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561" w:type="dxa"/>
        <w:tblInd w:w="-117" w:type="dxa"/>
        <w:tblLook w:val="04A0" w:firstRow="1" w:lastRow="0" w:firstColumn="1" w:lastColumn="0" w:noHBand="0" w:noVBand="1"/>
      </w:tblPr>
      <w:tblGrid>
        <w:gridCol w:w="3327"/>
        <w:gridCol w:w="6234"/>
      </w:tblGrid>
      <w:tr w:rsidR="0095154B" w:rsidRPr="0095154B" w14:paraId="3CAF8060" w14:textId="77777777" w:rsidTr="00CC3008">
        <w:trPr>
          <w:trHeight w:val="4243"/>
        </w:trPr>
        <w:tc>
          <w:tcPr>
            <w:tcW w:w="3327" w:type="dxa"/>
          </w:tcPr>
          <w:p w14:paraId="42FFC826" w14:textId="77777777" w:rsidR="008E307B" w:rsidRPr="0095154B" w:rsidRDefault="008E307B"/>
          <w:p w14:paraId="69AE4360" w14:textId="77777777" w:rsidR="00671E30" w:rsidRPr="0095154B" w:rsidRDefault="00671E30"/>
          <w:p w14:paraId="5D5BB774" w14:textId="77777777" w:rsidR="00671E30" w:rsidRPr="0095154B" w:rsidRDefault="0072252D">
            <w:r w:rsidRPr="0095154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31FD4494" wp14:editId="5C3CC2CC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99C777" w14:textId="77777777" w:rsidR="00671E30" w:rsidRPr="0095154B" w:rsidRDefault="00671E30"/>
          <w:p w14:paraId="0085F068" w14:textId="77777777" w:rsidR="00671E30" w:rsidRPr="0095154B" w:rsidRDefault="00671E30"/>
          <w:p w14:paraId="2D6486E5" w14:textId="77777777" w:rsidR="00671E30" w:rsidRPr="0095154B" w:rsidRDefault="00671E30"/>
          <w:p w14:paraId="0497D31E" w14:textId="77777777" w:rsidR="00671E30" w:rsidRPr="0095154B" w:rsidRDefault="00671E30"/>
          <w:p w14:paraId="4F8ACF4C" w14:textId="77777777" w:rsidR="00671E30" w:rsidRPr="0095154B" w:rsidRDefault="00671E30">
            <w:pPr>
              <w:rPr>
                <w:sz w:val="36"/>
              </w:rPr>
            </w:pPr>
          </w:p>
          <w:p w14:paraId="1B3F6AF2" w14:textId="77777777" w:rsidR="004F622F" w:rsidRPr="0095154B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676EA" w14:textId="77777777" w:rsidR="004F622F" w:rsidRPr="0095154B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CE745" w14:textId="77777777" w:rsidR="004F622F" w:rsidRPr="0095154B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810A13" w14:textId="77777777" w:rsidR="004F622F" w:rsidRPr="0095154B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6C43BB" w14:textId="77777777" w:rsidR="004F622F" w:rsidRPr="0095154B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C576DF" w14:textId="77777777" w:rsidR="00671E30" w:rsidRPr="0095154B" w:rsidRDefault="0067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4" w:type="dxa"/>
          </w:tcPr>
          <w:p w14:paraId="4A6E356F" w14:textId="77777777" w:rsidR="004F79F2" w:rsidRPr="0095154B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54B">
              <w:rPr>
                <w:rFonts w:ascii="Times New Roman" w:hAnsi="Times New Roman" w:cs="Times New Roman"/>
                <w:b/>
                <w:sz w:val="40"/>
                <w:szCs w:val="28"/>
              </w:rPr>
              <w:t>СИЛАБУС</w:t>
            </w:r>
            <w:r w:rsidRPr="009515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4D2966E" w14:textId="7EF34A64" w:rsidR="004017B4" w:rsidRPr="0095154B" w:rsidRDefault="0082637F" w:rsidP="008425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5154B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="008E307B" w:rsidRPr="0095154B">
              <w:rPr>
                <w:rFonts w:ascii="Times New Roman" w:hAnsi="Times New Roman" w:cs="Times New Roman"/>
                <w:b/>
                <w:sz w:val="24"/>
                <w:szCs w:val="28"/>
              </w:rPr>
              <w:t>ДИСЦИПЛ</w:t>
            </w:r>
            <w:r w:rsidR="008E307B" w:rsidRPr="0095154B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ІНИ</w:t>
            </w:r>
          </w:p>
          <w:p w14:paraId="2D99204C" w14:textId="77777777" w:rsidR="00D50A84" w:rsidRPr="00CC3008" w:rsidRDefault="00D50A84" w:rsidP="00D50A84">
            <w:pPr>
              <w:shd w:val="clear" w:color="auto" w:fill="FFFFFF"/>
              <w:tabs>
                <w:tab w:val="left" w:pos="6427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CC3008">
              <w:rPr>
                <w:rFonts w:ascii="Times New Roman" w:hAnsi="Times New Roman"/>
                <w:b/>
                <w:sz w:val="28"/>
                <w:szCs w:val="28"/>
              </w:rPr>
              <w:t>ТЕХНОХ</w:t>
            </w:r>
            <w:r w:rsidRPr="00CC30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CC3008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CC30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CC3008">
              <w:rPr>
                <w:rFonts w:ascii="Times New Roman" w:hAnsi="Times New Roman"/>
                <w:b/>
                <w:sz w:val="28"/>
                <w:szCs w:val="28"/>
              </w:rPr>
              <w:t xml:space="preserve">ЧНИЙ КОНТРОЛЬ </w:t>
            </w:r>
            <w:r w:rsidRPr="00CC30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ГАЛУЗІ</w:t>
            </w:r>
          </w:p>
          <w:p w14:paraId="67705609" w14:textId="77777777" w:rsidR="008E307B" w:rsidRPr="0095154B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9A77434" w14:textId="5C85A7BF" w:rsidR="004017B4" w:rsidRPr="00CC3008" w:rsidRDefault="000A008B" w:rsidP="00E373AC">
            <w:pPr>
              <w:keepNext/>
              <w:spacing w:line="360" w:lineRule="auto"/>
              <w:jc w:val="center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  <w:r w:rsidR="00E2557B"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вищої освіти: </w:t>
            </w:r>
            <w:r w:rsidR="00E373AC" w:rsidRPr="00CC3008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/>
              </w:rPr>
              <w:t>перший (бакалаврський)</w:t>
            </w:r>
          </w:p>
          <w:p w14:paraId="5270FFF3" w14:textId="0D865F9B" w:rsidR="000311F6" w:rsidRPr="00CC3008" w:rsidRDefault="008E307B" w:rsidP="004017B4">
            <w:pPr>
              <w:keepNext/>
              <w:spacing w:line="360" w:lineRule="auto"/>
              <w:outlineLvl w:val="4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E2557B"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5154B" w:rsidRPr="00CC3008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181 «</w:t>
            </w:r>
            <w:r w:rsidR="004017B4" w:rsidRPr="00CC3008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Харчові технології»</w:t>
            </w:r>
          </w:p>
          <w:p w14:paraId="63DF0707" w14:textId="770E6DB6" w:rsidR="008E307B" w:rsidRPr="0095154B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="00E2557B"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B08AE" w:rsidRPr="00951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</w:t>
            </w:r>
            <w:r w:rsidR="00C536AD" w:rsidRPr="00951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</w:t>
            </w:r>
            <w:r w:rsidR="000A008B" w:rsidRPr="00951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й</w:t>
            </w:r>
            <w:r w:rsid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семестр </w:t>
            </w:r>
            <w:r w:rsidR="00DB08AE" w:rsidRPr="00951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</w:t>
            </w:r>
            <w:r w:rsidR="000A008B" w:rsidRPr="00951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14:paraId="7E1D768C" w14:textId="4C077F28" w:rsidR="008E307B" w:rsidRPr="0095154B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кредитів </w:t>
            </w:r>
            <w:r w:rsidR="000A008B" w:rsidRPr="009515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="00E2557B"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8425AC" w:rsidRPr="00951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  <w:r w:rsidR="000A008B" w:rsidRPr="00951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кредитів</w:t>
            </w:r>
          </w:p>
          <w:p w14:paraId="2CD84F92" w14:textId="77777777" w:rsidR="00B32572" w:rsidRPr="00CC3008" w:rsidRDefault="0072252D" w:rsidP="00B32572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84B70"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кафедри: </w:t>
            </w:r>
            <w:r w:rsidR="00B32572" w:rsidRPr="00CC300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біоінженерії, біо – та харчових технологій та мікробіології</w:t>
            </w:r>
          </w:p>
          <w:p w14:paraId="52C07759" w14:textId="482775A0" w:rsidR="00671E30" w:rsidRPr="0095154B" w:rsidRDefault="008E307B" w:rsidP="007225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 викладання</w:t>
            </w:r>
            <w:r w:rsidR="000E4FC3"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A008B" w:rsidRPr="00951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95154B" w:rsidRPr="0095154B" w14:paraId="1BF55CD8" w14:textId="77777777" w:rsidTr="00EC400E">
        <w:trPr>
          <w:trHeight w:val="410"/>
        </w:trPr>
        <w:tc>
          <w:tcPr>
            <w:tcW w:w="3327" w:type="dxa"/>
            <w:shd w:val="clear" w:color="auto" w:fill="D5DCE4" w:themeFill="text2" w:themeFillTint="33"/>
          </w:tcPr>
          <w:p w14:paraId="33DCC40F" w14:textId="77777777" w:rsidR="00F84B70" w:rsidRPr="0095154B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5154B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234" w:type="dxa"/>
            <w:shd w:val="clear" w:color="auto" w:fill="D5DCE4" w:themeFill="text2" w:themeFillTint="33"/>
          </w:tcPr>
          <w:p w14:paraId="375A3D7B" w14:textId="30ADE6C9" w:rsidR="00F84B70" w:rsidRPr="0095154B" w:rsidRDefault="00F84B70" w:rsidP="00C536AD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</w:t>
            </w:r>
            <w:r w:rsidR="00C536AD"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т.</w:t>
            </w: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н., доц. </w:t>
            </w:r>
            <w:r w:rsidR="00C536AD"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Соломон Алла </w:t>
            </w:r>
            <w:r w:rsidR="00687BC1"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Миколаївна</w:t>
            </w:r>
          </w:p>
        </w:tc>
      </w:tr>
      <w:tr w:rsidR="0095154B" w:rsidRPr="0095154B" w14:paraId="6DD4AB40" w14:textId="77777777" w:rsidTr="00EC400E">
        <w:trPr>
          <w:trHeight w:val="763"/>
        </w:trPr>
        <w:tc>
          <w:tcPr>
            <w:tcW w:w="3327" w:type="dxa"/>
            <w:shd w:val="clear" w:color="auto" w:fill="ACB9CA" w:themeFill="text2" w:themeFillTint="66"/>
          </w:tcPr>
          <w:p w14:paraId="2EF7970C" w14:textId="77777777" w:rsidR="00F84B70" w:rsidRPr="0095154B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5154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234" w:type="dxa"/>
            <w:shd w:val="clear" w:color="auto" w:fill="ACB9CA" w:themeFill="text2" w:themeFillTint="66"/>
          </w:tcPr>
          <w:p w14:paraId="6B6A7342" w14:textId="6DDE3F1E" w:rsidR="00F84B70" w:rsidRPr="0095154B" w:rsidRDefault="002453DA" w:rsidP="00F84B7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51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</w:t>
            </w:r>
            <w:r w:rsidR="00EF6972" w:rsidRPr="00951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oloalla78@ukr.net</w:t>
            </w:r>
          </w:p>
        </w:tc>
      </w:tr>
    </w:tbl>
    <w:p w14:paraId="12BAB542" w14:textId="77777777" w:rsidR="001841DE" w:rsidRPr="00CC3008" w:rsidRDefault="001841DE" w:rsidP="00CC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C853F5" w14:textId="77777777" w:rsidR="0072252D" w:rsidRPr="0095154B" w:rsidRDefault="0072252D" w:rsidP="00CC3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54B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14:paraId="6349B392" w14:textId="07A278DC" w:rsidR="0072252D" w:rsidRPr="0095154B" w:rsidRDefault="00B32572" w:rsidP="00CC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EF1">
        <w:rPr>
          <w:rFonts w:ascii="Times New Roman" w:hAnsi="Times New Roman" w:cs="Times New Roman"/>
          <w:sz w:val="28"/>
          <w:szCs w:val="28"/>
          <w:lang w:val="uk-UA"/>
        </w:rPr>
        <w:t>Навчальна дисципліна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501F" w:rsidRPr="0095154B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BF1918" w:rsidRPr="00CC3008">
        <w:rPr>
          <w:rFonts w:ascii="Times New Roman" w:hAnsi="Times New Roman"/>
          <w:bCs/>
          <w:sz w:val="28"/>
          <w:szCs w:val="28"/>
          <w:lang w:val="uk-UA"/>
        </w:rPr>
        <w:t>Технохімічний контроль галузі</w:t>
      </w:r>
      <w:r w:rsidR="005F501F" w:rsidRPr="0095154B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4017B4" w:rsidRPr="0095154B">
        <w:rPr>
          <w:bCs/>
          <w:szCs w:val="28"/>
          <w:lang w:val="uk-UA"/>
        </w:rPr>
        <w:t xml:space="preserve"> </w:t>
      </w:r>
      <w:r w:rsidR="008B3C7F"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E344D0" w:rsidRPr="0095154B">
        <w:rPr>
          <w:rFonts w:ascii="Times New Roman" w:hAnsi="Times New Roman" w:cs="Times New Roman"/>
          <w:sz w:val="28"/>
          <w:szCs w:val="28"/>
          <w:lang w:val="uk-UA"/>
        </w:rPr>
        <w:t>вибірковою</w:t>
      </w:r>
      <w:r w:rsidR="004017B4"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C7F"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компонентою </w:t>
      </w:r>
      <w:r w:rsidR="00E2557B" w:rsidRPr="0095154B">
        <w:rPr>
          <w:rFonts w:ascii="Times New Roman" w:hAnsi="Times New Roman" w:cs="Times New Roman"/>
          <w:sz w:val="28"/>
          <w:szCs w:val="28"/>
          <w:lang w:val="uk-UA"/>
        </w:rPr>
        <w:t>ОПП.</w:t>
      </w:r>
    </w:p>
    <w:p w14:paraId="1D7AD284" w14:textId="7A9D8F49" w:rsidR="008B3C7F" w:rsidRPr="0095154B" w:rsidRDefault="008B3C7F" w:rsidP="00CC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54B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</w:t>
      </w:r>
      <w:r w:rsidR="00F86F49" w:rsidRPr="0095154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0 год.: лекції 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918" w:rsidRPr="009515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425AC" w:rsidRPr="0095154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 год.; практичні заняття 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918" w:rsidRPr="0095154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86F49" w:rsidRPr="0095154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F1918" w:rsidRPr="0095154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14:paraId="2589D5FD" w14:textId="490A23CC" w:rsidR="00C01873" w:rsidRPr="00B32572" w:rsidRDefault="008B3C7F" w:rsidP="00CC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54B">
        <w:rPr>
          <w:rFonts w:ascii="Times New Roman" w:hAnsi="Times New Roman" w:cs="Times New Roman"/>
          <w:sz w:val="28"/>
          <w:szCs w:val="28"/>
          <w:lang w:val="uk-UA"/>
        </w:rPr>
        <w:t>Формат проведення: лекції, практичні заняття, консультації</w:t>
      </w:r>
      <w:r w:rsidR="00E2557B"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. Підсумковий контроль – </w:t>
      </w:r>
      <w:r w:rsidR="00BF1918" w:rsidRPr="0095154B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E2557B" w:rsidRPr="009515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892B59" w14:textId="77777777" w:rsidR="00CC3008" w:rsidRPr="00CC3008" w:rsidRDefault="00CC3008" w:rsidP="00CC3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2791786"/>
      <w:r w:rsidRPr="00CC3008">
        <w:rPr>
          <w:rFonts w:ascii="Times New Roman" w:hAnsi="Times New Roman"/>
          <w:sz w:val="28"/>
          <w:szCs w:val="28"/>
          <w:lang w:val="uk-UA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0"/>
    <w:p w14:paraId="551D80CD" w14:textId="77777777" w:rsidR="00CC3008" w:rsidRPr="00CC3008" w:rsidRDefault="00CC3008" w:rsidP="00CC30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29FB1EB" w14:textId="43BA1752" w:rsidR="00376C23" w:rsidRPr="0095154B" w:rsidRDefault="00376C23" w:rsidP="00CC3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54B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14:paraId="314866FF" w14:textId="769126B4" w:rsidR="00CC3008" w:rsidRDefault="00CC3008" w:rsidP="00CC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92791817"/>
      <w:r w:rsidRPr="00CC3008">
        <w:rPr>
          <w:rFonts w:ascii="Times New Roman" w:hAnsi="Times New Roman" w:cs="Times New Roman"/>
          <w:sz w:val="28"/>
          <w:szCs w:val="28"/>
          <w:lang w:val="uk-UA"/>
        </w:rPr>
        <w:t>Освітня компонента</w:t>
      </w:r>
      <w:bookmarkEnd w:id="1"/>
      <w:r w:rsidRPr="00CC300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CC3008">
        <w:rPr>
          <w:rFonts w:ascii="Times New Roman" w:hAnsi="Times New Roman" w:cs="Times New Roman"/>
          <w:bCs/>
          <w:sz w:val="28"/>
          <w:szCs w:val="28"/>
          <w:lang w:val="uk-UA"/>
        </w:rPr>
        <w:t>Технохімічний контроль галузі</w:t>
      </w:r>
      <w:r w:rsidRPr="00CC300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76C23"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на </w:t>
      </w:r>
      <w:r w:rsidRPr="00CC3008">
        <w:rPr>
          <w:rFonts w:ascii="Times New Roman" w:hAnsi="Times New Roman" w:cs="Times New Roman"/>
          <w:sz w:val="28"/>
          <w:szCs w:val="28"/>
          <w:lang w:val="uk-UA"/>
        </w:rPr>
        <w:t>формування у студентів системи знань та практичних умінь щодо здійснення технохімічного контролю на підприємствах харчової промисловості, забезпечення якості та безпечності сировини, напівфабрикатів і готових харчових продуктів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C3008">
        <w:rPr>
          <w:rFonts w:ascii="Times New Roman" w:hAnsi="Times New Roman" w:cs="Times New Roman"/>
          <w:sz w:val="28"/>
          <w:szCs w:val="28"/>
          <w:lang w:val="uk-UA"/>
        </w:rPr>
        <w:t>навичок організації та проведення контролю технологічних процесів на виробництві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527BEB" w14:textId="149392F3" w:rsidR="001841DE" w:rsidRPr="001841DE" w:rsidRDefault="001841DE" w:rsidP="0018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92793439"/>
      <w:r w:rsidRPr="001841DE">
        <w:rPr>
          <w:rFonts w:ascii="Times New Roman" w:hAnsi="Times New Roman" w:cs="Times New Roman"/>
          <w:sz w:val="28"/>
          <w:szCs w:val="28"/>
          <w:lang w:val="uk-UA"/>
        </w:rPr>
        <w:t>Освітня компонента «</w:t>
      </w:r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>Технохімічний контроль галузі</w:t>
      </w:r>
      <w:r w:rsidRPr="001841D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bookmarkStart w:id="3" w:name="_Hlk192798623"/>
      <w:r w:rsidRPr="001841DE">
        <w:rPr>
          <w:rFonts w:ascii="Times New Roman" w:hAnsi="Times New Roman" w:cs="Times New Roman"/>
          <w:sz w:val="28"/>
          <w:szCs w:val="28"/>
          <w:lang w:val="uk-UA"/>
        </w:rPr>
        <w:t>формує уміння, навички та компетенції, необхідні для фахівця з харчових технологій.</w:t>
      </w:r>
    </w:p>
    <w:bookmarkEnd w:id="2"/>
    <w:bookmarkEnd w:id="3"/>
    <w:p w14:paraId="4E15984E" w14:textId="77777777" w:rsidR="00CC3008" w:rsidRPr="00CC3008" w:rsidRDefault="00CC3008" w:rsidP="00CC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B557AC" w14:textId="77777777" w:rsidR="00376C23" w:rsidRPr="0095154B" w:rsidRDefault="00376C23" w:rsidP="00CC3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54B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14:paraId="47D27846" w14:textId="591D7828" w:rsidR="00B81DA7" w:rsidRDefault="00376C23" w:rsidP="00CC3008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924049" w:rsidRPr="0095154B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Pr="00951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3DA" w:rsidRPr="0095154B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</w:t>
      </w:r>
      <w:r w:rsidR="002453DA" w:rsidRPr="0095154B">
        <w:rPr>
          <w:lang w:val="uk-UA"/>
        </w:rPr>
        <w:t xml:space="preserve"> </w:t>
      </w:r>
      <w:r w:rsidR="008425AC" w:rsidRPr="0095154B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4" w:name="_Hlk216113080"/>
      <w:r w:rsidR="00BF1918" w:rsidRPr="0095154B">
        <w:rPr>
          <w:rFonts w:ascii="Times New Roman" w:hAnsi="Times New Roman"/>
          <w:sz w:val="28"/>
          <w:szCs w:val="28"/>
          <w:lang w:val="uk-UA"/>
        </w:rPr>
        <w:t>Технохімічний контроль галузі</w:t>
      </w:r>
      <w:bookmarkEnd w:id="4"/>
      <w:r w:rsidR="008425AC" w:rsidRPr="0095154B">
        <w:rPr>
          <w:rFonts w:ascii="Times New Roman" w:hAnsi="Times New Roman"/>
          <w:sz w:val="28"/>
          <w:szCs w:val="28"/>
          <w:lang w:val="uk-UA"/>
        </w:rPr>
        <w:t xml:space="preserve">» є </w:t>
      </w:r>
      <w:r w:rsidR="00CC3008" w:rsidRPr="00CC3008">
        <w:rPr>
          <w:rFonts w:ascii="Times New Roman" w:hAnsi="Times New Roman"/>
          <w:sz w:val="28"/>
          <w:szCs w:val="28"/>
          <w:lang w:val="uk-UA"/>
        </w:rPr>
        <w:t xml:space="preserve">формування у здобувачів освіти системних знань, умінь та практичних навичок з організації й проведення технохімічного контролю на підприємствах харчової промисловості, опанування сучасних методів аналізу сировини, напівфабрикатів і готової продукції, а також здатності </w:t>
      </w:r>
      <w:r w:rsidR="00CC3008" w:rsidRPr="00CC3008">
        <w:rPr>
          <w:rFonts w:ascii="Times New Roman" w:hAnsi="Times New Roman"/>
          <w:sz w:val="28"/>
          <w:szCs w:val="28"/>
          <w:lang w:val="uk-UA"/>
        </w:rPr>
        <w:lastRenderedPageBreak/>
        <w:t>забезпечувати якість і безпечність харчових продуктів відповідно до нормативних вимог та стандартів.</w:t>
      </w:r>
    </w:p>
    <w:p w14:paraId="4B76BBB3" w14:textId="77777777" w:rsidR="001841DE" w:rsidRPr="00CC3008" w:rsidRDefault="001841DE" w:rsidP="00CC3008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70AED" w14:textId="77777777" w:rsidR="00376C23" w:rsidRPr="0095154B" w:rsidRDefault="00376C23" w:rsidP="00CC3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54B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E2557B" w:rsidRPr="0095154B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r w:rsidRPr="00951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дисципліни</w:t>
      </w:r>
    </w:p>
    <w:p w14:paraId="1AB979CB" w14:textId="7418E693" w:rsidR="0093126D" w:rsidRPr="001841DE" w:rsidRDefault="001841DE" w:rsidP="00CC30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5" w:name="_Hlk192794226"/>
      <w:bookmarkStart w:id="6" w:name="_Hlk192798922"/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Основними завданнями вивчення дисципліни </w:t>
      </w:r>
      <w:bookmarkEnd w:id="5"/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>«Технохімічний контроль галузі» є формування у здобувача компетентностей</w:t>
      </w:r>
      <w:bookmarkEnd w:id="6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</w:t>
      </w:r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>метод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хімічного, фізико-хімічного та інструментального контролю у харчових технологіях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>вміння проводити технохімічний аналіз сировини, напівфабрикатів і готової продукції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>оцінюва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ння</w:t>
      </w:r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безпечн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1841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харчових продуктів відповідно до нормативної документації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F8B5D00" w14:textId="77777777" w:rsidR="001841DE" w:rsidRDefault="001841DE" w:rsidP="00CC30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ADAAF5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ПЕРЕЛІК</w:t>
      </w:r>
      <w:r w:rsidRPr="001841D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КОМПЕТЕНТНОСТЕЙ,</w:t>
      </w:r>
      <w:r w:rsidRPr="001841D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ЯКИХ</w:t>
      </w:r>
      <w:r w:rsidRPr="001841D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НАБУВАЄ</w:t>
      </w:r>
      <w:r w:rsidRPr="001841D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ЗДОБУВАЧ ПРИ ВИВЧЕННІ ДИСЦИПЛІНИ ВІДПОВІДНО ДО ОСВІТНЬОЇ </w:t>
      </w:r>
      <w:r w:rsidRPr="001841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ПРОГРАМИ</w:t>
      </w:r>
    </w:p>
    <w:p w14:paraId="79B4841D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У результаті вивчення навчальної дисципліни здобувач повинен сформувати такі програмні компетентності:</w:t>
      </w:r>
    </w:p>
    <w:p w14:paraId="1D3D3E5B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1841DE">
        <w:rPr>
          <w:rFonts w:ascii="Times New Roman" w:eastAsia="Times New Roman" w:hAnsi="Times New Roman" w:cs="Times New Roman"/>
          <w:i/>
          <w:sz w:val="28"/>
          <w:lang w:val="uk-UA"/>
        </w:rPr>
        <w:t>інтегральну</w:t>
      </w:r>
      <w:r w:rsidRPr="001841DE">
        <w:rPr>
          <w:rFonts w:ascii="Times New Roman" w:eastAsia="Times New Roman" w:hAnsi="Times New Roman" w:cs="Times New Roman"/>
          <w:i/>
          <w:spacing w:val="-15"/>
          <w:sz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i/>
          <w:sz w:val="28"/>
          <w:lang w:val="uk-UA"/>
        </w:rPr>
        <w:t>компетентність</w:t>
      </w:r>
      <w:r w:rsidRPr="001841DE">
        <w:rPr>
          <w:rFonts w:ascii="Times New Roman" w:eastAsia="Times New Roman" w:hAnsi="Times New Roman" w:cs="Times New Roman"/>
          <w:i/>
          <w:spacing w:val="-14"/>
          <w:sz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i/>
          <w:spacing w:val="-4"/>
          <w:sz w:val="28"/>
          <w:lang w:val="uk-UA"/>
        </w:rPr>
        <w:t>(ІК):</w:t>
      </w:r>
    </w:p>
    <w:p w14:paraId="518DD93D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49D3CB22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1841DE">
        <w:rPr>
          <w:rFonts w:ascii="Times New Roman" w:eastAsia="Times New Roman" w:hAnsi="Times New Roman" w:cs="Times New Roman"/>
          <w:i/>
          <w:sz w:val="28"/>
          <w:lang w:val="uk-UA"/>
        </w:rPr>
        <w:t>загальні</w:t>
      </w:r>
      <w:r w:rsidRPr="001841DE">
        <w:rPr>
          <w:rFonts w:ascii="Times New Roman" w:eastAsia="Times New Roman" w:hAnsi="Times New Roman" w:cs="Times New Roman"/>
          <w:i/>
          <w:spacing w:val="-18"/>
          <w:sz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i/>
          <w:sz w:val="28"/>
          <w:lang w:val="uk-UA"/>
        </w:rPr>
        <w:t>компетентності</w:t>
      </w:r>
      <w:r w:rsidRPr="001841DE">
        <w:rPr>
          <w:rFonts w:ascii="Times New Roman" w:eastAsia="Times New Roman" w:hAnsi="Times New Roman" w:cs="Times New Roman"/>
          <w:i/>
          <w:spacing w:val="-13"/>
          <w:sz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i/>
          <w:spacing w:val="-4"/>
          <w:sz w:val="28"/>
          <w:lang w:val="uk-UA"/>
        </w:rPr>
        <w:t>(ЗК):</w:t>
      </w:r>
    </w:p>
    <w:p w14:paraId="5D24A640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ЗК01. Знання і розуміння предметної області та професійної діяльності.</w:t>
      </w:r>
    </w:p>
    <w:p w14:paraId="620AC95A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ЗК02. Здатність вчитися і оволодівати сучасними знаннями.</w:t>
      </w:r>
    </w:p>
    <w:p w14:paraId="48303BF4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1841DE">
        <w:rPr>
          <w:rFonts w:ascii="Times New Roman" w:eastAsia="Times New Roman" w:hAnsi="Times New Roman" w:cs="Times New Roman"/>
          <w:i/>
          <w:sz w:val="28"/>
          <w:lang w:val="uk-UA"/>
        </w:rPr>
        <w:t>спеціальні</w:t>
      </w:r>
      <w:r w:rsidRPr="001841DE">
        <w:rPr>
          <w:rFonts w:ascii="Times New Roman" w:eastAsia="Times New Roman" w:hAnsi="Times New Roman" w:cs="Times New Roman"/>
          <w:i/>
          <w:spacing w:val="-17"/>
          <w:sz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i/>
          <w:sz w:val="28"/>
          <w:lang w:val="uk-UA"/>
        </w:rPr>
        <w:t>(фахові,</w:t>
      </w:r>
      <w:r w:rsidRPr="001841DE">
        <w:rPr>
          <w:rFonts w:ascii="Times New Roman" w:eastAsia="Times New Roman" w:hAnsi="Times New Roman" w:cs="Times New Roman"/>
          <w:i/>
          <w:spacing w:val="-10"/>
          <w:sz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i/>
          <w:sz w:val="28"/>
          <w:lang w:val="uk-UA"/>
        </w:rPr>
        <w:t>предметні)</w:t>
      </w:r>
      <w:r w:rsidRPr="001841DE">
        <w:rPr>
          <w:rFonts w:ascii="Times New Roman" w:eastAsia="Times New Roman" w:hAnsi="Times New Roman" w:cs="Times New Roman"/>
          <w:i/>
          <w:spacing w:val="-18"/>
          <w:sz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i/>
          <w:sz w:val="28"/>
          <w:lang w:val="uk-UA"/>
        </w:rPr>
        <w:t>компетентності</w:t>
      </w:r>
      <w:r w:rsidRPr="001841DE">
        <w:rPr>
          <w:rFonts w:ascii="Times New Roman" w:eastAsia="Times New Roman" w:hAnsi="Times New Roman" w:cs="Times New Roman"/>
          <w:i/>
          <w:spacing w:val="-14"/>
          <w:sz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>(СК):</w:t>
      </w:r>
    </w:p>
    <w:p w14:paraId="7D78DAD3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СК01.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206FD308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p w14:paraId="7CFF8F7A" w14:textId="77777777" w:rsidR="001841DE" w:rsidRPr="001841DE" w:rsidRDefault="001841DE" w:rsidP="001841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3036A6" w14:textId="77777777" w:rsidR="001841DE" w:rsidRPr="001841DE" w:rsidRDefault="001841DE" w:rsidP="001841DE">
      <w:pPr>
        <w:widowControl w:val="0"/>
        <w:tabs>
          <w:tab w:val="left" w:pos="58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ПРОГРАМНІ</w:t>
      </w:r>
      <w:r w:rsidRPr="001841D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РЕЗУЛЬТАТИ</w:t>
      </w:r>
      <w:r w:rsidRPr="001841D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НАВЧАННЯ</w:t>
      </w:r>
      <w:r w:rsidRPr="001841D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ВІДПОВІДНО</w:t>
      </w:r>
      <w:r w:rsidRPr="001841D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ОСВІТНЬОЇ ПРОГРАМИ</w:t>
      </w:r>
    </w:p>
    <w:p w14:paraId="1BAD7DE9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</w:t>
      </w:r>
    </w:p>
    <w:p w14:paraId="69C41401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ПР11. Визначати відповідність показників якості сировини, напівфабрикатів і готової продукції нормативним вимогам за допомогою сучасних методів аналізу (або контролю). </w:t>
      </w:r>
    </w:p>
    <w:p w14:paraId="22406BB1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 даної дисципліни формує у здобувачів освіти соціальні навички (</w:t>
      </w:r>
      <w:proofErr w:type="spellStart"/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softs</w:t>
      </w:r>
      <w:proofErr w:type="spellEnd"/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kills</w:t>
      </w:r>
      <w:proofErr w:type="spellEnd"/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): комунікативність (реалізується через: метод роботи в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парах</w:t>
      </w:r>
      <w:r w:rsidRPr="001841DE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1841DE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групах,</w:t>
      </w:r>
      <w:r w:rsidRPr="001841DE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метод</w:t>
      </w:r>
      <w:r w:rsidRPr="001841DE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самопрезентації,</w:t>
      </w:r>
      <w:r w:rsidRPr="001841DE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1841DE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1841DE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інформаційними</w:t>
      </w:r>
      <w:r w:rsidRPr="001841DE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джерелами), робота в команді (реалізується</w:t>
      </w:r>
      <w:r w:rsidRPr="001841D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через: метод роботи в парах та групах), лідерські навички (реалізується через: робота в групах, метод </w:t>
      </w:r>
      <w:r w:rsidRPr="001841D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самопрезентації).</w:t>
      </w:r>
    </w:p>
    <w:p w14:paraId="41D69F16" w14:textId="77777777" w:rsidR="001841DE" w:rsidRPr="001841DE" w:rsidRDefault="001841DE" w:rsidP="00CC300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05FA656" w14:textId="487E44DA" w:rsidR="00376C23" w:rsidRPr="0095154B" w:rsidRDefault="001841DE" w:rsidP="0018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5154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554"/>
        <w:gridCol w:w="1063"/>
        <w:gridCol w:w="1063"/>
        <w:gridCol w:w="1134"/>
      </w:tblGrid>
      <w:tr w:rsidR="0095154B" w:rsidRPr="001841DE" w14:paraId="6D2DFBEB" w14:textId="77777777" w:rsidTr="00A36183">
        <w:tc>
          <w:tcPr>
            <w:tcW w:w="683" w:type="dxa"/>
            <w:vMerge w:val="restart"/>
            <w:vAlign w:val="center"/>
          </w:tcPr>
          <w:p w14:paraId="107CE911" w14:textId="77777777" w:rsidR="00376C23" w:rsidRPr="001841DE" w:rsidRDefault="00A36183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54" w:type="dxa"/>
            <w:vMerge w:val="restart"/>
            <w:vAlign w:val="center"/>
          </w:tcPr>
          <w:p w14:paraId="2305F104" w14:textId="77777777" w:rsidR="00376C23" w:rsidRPr="001841DE" w:rsidRDefault="00376C23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Назви теми</w:t>
            </w:r>
          </w:p>
        </w:tc>
        <w:tc>
          <w:tcPr>
            <w:tcW w:w="2126" w:type="dxa"/>
            <w:gridSpan w:val="2"/>
            <w:vAlign w:val="center"/>
          </w:tcPr>
          <w:p w14:paraId="35FBF701" w14:textId="77777777" w:rsidR="00376C23" w:rsidRPr="001841DE" w:rsidRDefault="00376C23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134" w:type="dxa"/>
            <w:vMerge w:val="restart"/>
            <w:vAlign w:val="center"/>
          </w:tcPr>
          <w:p w14:paraId="1E3F9EF5" w14:textId="77777777" w:rsidR="00376C23" w:rsidRPr="001841DE" w:rsidRDefault="00376C23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09C1DC52" w14:textId="77777777" w:rsidR="00376C23" w:rsidRPr="001841DE" w:rsidRDefault="00376C23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кількість годин</w:t>
            </w:r>
          </w:p>
        </w:tc>
      </w:tr>
      <w:tr w:rsidR="0095154B" w:rsidRPr="001841DE" w14:paraId="389C2AA2" w14:textId="77777777" w:rsidTr="00A36183">
        <w:tc>
          <w:tcPr>
            <w:tcW w:w="683" w:type="dxa"/>
            <w:vMerge/>
          </w:tcPr>
          <w:p w14:paraId="1826672D" w14:textId="77777777" w:rsidR="00376C23" w:rsidRPr="001841DE" w:rsidRDefault="00376C23" w:rsidP="00B81D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4" w:type="dxa"/>
            <w:vMerge/>
          </w:tcPr>
          <w:p w14:paraId="1450E61E" w14:textId="77777777" w:rsidR="00376C23" w:rsidRPr="001841DE" w:rsidRDefault="00376C23" w:rsidP="00B81D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14:paraId="7E98CC49" w14:textId="77777777" w:rsidR="00376C23" w:rsidRPr="001841DE" w:rsidRDefault="00376C23" w:rsidP="00B81DA7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063" w:type="dxa"/>
            <w:vAlign w:val="center"/>
          </w:tcPr>
          <w:p w14:paraId="46E1FFFC" w14:textId="77777777" w:rsidR="00376C23" w:rsidRPr="001841DE" w:rsidRDefault="00376C23" w:rsidP="00B81DA7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практичні</w:t>
            </w:r>
          </w:p>
          <w:p w14:paraId="67263CF0" w14:textId="77777777" w:rsidR="00376C23" w:rsidRPr="001841DE" w:rsidRDefault="00376C23" w:rsidP="00B81DA7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134" w:type="dxa"/>
            <w:vMerge/>
          </w:tcPr>
          <w:p w14:paraId="40FCAD96" w14:textId="77777777" w:rsidR="00376C23" w:rsidRPr="001841DE" w:rsidRDefault="00376C23" w:rsidP="00B81D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154B" w:rsidRPr="001841DE" w14:paraId="12267FFD" w14:textId="77777777" w:rsidTr="00484204">
        <w:tc>
          <w:tcPr>
            <w:tcW w:w="683" w:type="dxa"/>
          </w:tcPr>
          <w:p w14:paraId="5A1C6C35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54" w:type="dxa"/>
          </w:tcPr>
          <w:p w14:paraId="0F70018D" w14:textId="370B427D" w:rsidR="008A78AC" w:rsidRPr="001841DE" w:rsidRDefault="008A78AC" w:rsidP="009312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1841D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Тема 1. </w:t>
            </w:r>
            <w:r w:rsidRPr="001841DE">
              <w:rPr>
                <w:rFonts w:ascii="Times New Roman" w:hAnsi="Times New Roman"/>
                <w:bCs/>
                <w:spacing w:val="3"/>
                <w:sz w:val="24"/>
                <w:szCs w:val="24"/>
                <w:lang w:val="uk-UA"/>
              </w:rPr>
              <w:t xml:space="preserve">Організація технологічного і мікробіологічного контролю </w:t>
            </w:r>
            <w:r w:rsidRPr="001841DE">
              <w:rPr>
                <w:rFonts w:ascii="Times New Roman" w:hAnsi="Times New Roman"/>
                <w:bCs/>
                <w:spacing w:val="2"/>
                <w:sz w:val="24"/>
                <w:szCs w:val="24"/>
                <w:lang w:val="uk-UA"/>
              </w:rPr>
              <w:t>на підприємствах молочної промисловості.</w:t>
            </w:r>
          </w:p>
        </w:tc>
        <w:tc>
          <w:tcPr>
            <w:tcW w:w="1063" w:type="dxa"/>
          </w:tcPr>
          <w:p w14:paraId="56F83EF6" w14:textId="156B4A34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0C943AD0" w14:textId="500A5C18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2DA0F011" w14:textId="3149F34E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95154B" w:rsidRPr="001841DE" w14:paraId="6E471528" w14:textId="77777777" w:rsidTr="00484204">
        <w:tc>
          <w:tcPr>
            <w:tcW w:w="683" w:type="dxa"/>
          </w:tcPr>
          <w:p w14:paraId="6A08CF25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54" w:type="dxa"/>
          </w:tcPr>
          <w:p w14:paraId="6EFFAE28" w14:textId="46027B05" w:rsidR="008A78AC" w:rsidRPr="001841DE" w:rsidRDefault="008A78AC" w:rsidP="009312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</w:t>
            </w:r>
            <w:r w:rsidRPr="001841DE">
              <w:rPr>
                <w:rFonts w:ascii="Times New Roman" w:hAnsi="Times New Roman"/>
                <w:bCs/>
                <w:spacing w:val="1"/>
                <w:sz w:val="24"/>
                <w:szCs w:val="24"/>
                <w:lang w:val="uk-UA"/>
              </w:rPr>
              <w:t>. Організація роботи лабораторії технохімічного контролю. Обладнання та  сучасні прилади для контролю якості продуктів.</w:t>
            </w:r>
          </w:p>
        </w:tc>
        <w:tc>
          <w:tcPr>
            <w:tcW w:w="1063" w:type="dxa"/>
          </w:tcPr>
          <w:p w14:paraId="61C92E10" w14:textId="387BEF31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7DF90DA0" w14:textId="059408EA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68CAFF4" w14:textId="2DFA199C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2B086C96" w14:textId="77777777" w:rsidTr="00484204">
        <w:tc>
          <w:tcPr>
            <w:tcW w:w="683" w:type="dxa"/>
          </w:tcPr>
          <w:p w14:paraId="3803807D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54" w:type="dxa"/>
          </w:tcPr>
          <w:p w14:paraId="7965170B" w14:textId="68363ED6" w:rsidR="008A78AC" w:rsidRPr="001841DE" w:rsidRDefault="008A78AC" w:rsidP="009312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Pr="001841DE">
              <w:rPr>
                <w:rFonts w:ascii="Times New Roman" w:hAnsi="Times New Roman"/>
                <w:bCs/>
                <w:spacing w:val="11"/>
                <w:sz w:val="24"/>
                <w:szCs w:val="24"/>
                <w:lang w:val="uk-UA"/>
              </w:rPr>
              <w:t>Порядок приймання, контроль якості сировини, яка приймається.</w:t>
            </w:r>
          </w:p>
        </w:tc>
        <w:tc>
          <w:tcPr>
            <w:tcW w:w="1063" w:type="dxa"/>
          </w:tcPr>
          <w:p w14:paraId="363206D2" w14:textId="1B26B1E2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383C69A7" w14:textId="3682D968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0ADEA76" w14:textId="1B5930AA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14384105" w14:textId="77777777" w:rsidTr="00484204">
        <w:tc>
          <w:tcPr>
            <w:tcW w:w="683" w:type="dxa"/>
          </w:tcPr>
          <w:p w14:paraId="7D3A876A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54" w:type="dxa"/>
          </w:tcPr>
          <w:p w14:paraId="4969D971" w14:textId="041597A6" w:rsidR="008A78AC" w:rsidRPr="001841DE" w:rsidRDefault="008A78AC" w:rsidP="009312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Pr="001841DE">
              <w:rPr>
                <w:rFonts w:ascii="Times New Roman" w:hAnsi="Times New Roman"/>
                <w:bCs/>
                <w:spacing w:val="2"/>
                <w:sz w:val="24"/>
                <w:szCs w:val="24"/>
                <w:lang w:val="uk-UA"/>
              </w:rPr>
              <w:t>Схема технохімічного</w:t>
            </w:r>
            <w:r w:rsidRPr="001841DE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 контролю готової продукції.</w:t>
            </w:r>
          </w:p>
        </w:tc>
        <w:tc>
          <w:tcPr>
            <w:tcW w:w="1063" w:type="dxa"/>
          </w:tcPr>
          <w:p w14:paraId="7CC7A3E1" w14:textId="54DB4E5C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11E6FB28" w14:textId="7C5A089E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53DF04A" w14:textId="2749AC4A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63F10CE2" w14:textId="77777777" w:rsidTr="00B403CC">
        <w:tc>
          <w:tcPr>
            <w:tcW w:w="683" w:type="dxa"/>
          </w:tcPr>
          <w:p w14:paraId="4D231324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54" w:type="dxa"/>
          </w:tcPr>
          <w:p w14:paraId="55A21A01" w14:textId="4B67711A" w:rsidR="008A78AC" w:rsidRPr="001841DE" w:rsidRDefault="008A78AC" w:rsidP="0093126D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 Сучасні схеми контролю якості ІSО та безпеки при виробництві молочних продуктів на підприємстві.</w:t>
            </w:r>
          </w:p>
        </w:tc>
        <w:tc>
          <w:tcPr>
            <w:tcW w:w="1063" w:type="dxa"/>
          </w:tcPr>
          <w:p w14:paraId="46CC6E9B" w14:textId="25099680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2BBC0CC6" w14:textId="7BDF8523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42C0F3" w14:textId="6B5FFCDD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0DC6A140" w14:textId="77777777" w:rsidTr="00B403CC">
        <w:tc>
          <w:tcPr>
            <w:tcW w:w="683" w:type="dxa"/>
          </w:tcPr>
          <w:p w14:paraId="31881571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54" w:type="dxa"/>
          </w:tcPr>
          <w:p w14:paraId="4CAB53A3" w14:textId="5A6ADC51" w:rsidR="008A78AC" w:rsidRPr="001841DE" w:rsidRDefault="008A78AC" w:rsidP="0093126D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6. Основи системи НАССР, принципи, основні визначення та </w:t>
            </w:r>
            <w:r w:rsidRPr="001841DE">
              <w:rPr>
                <w:rFonts w:ascii="Times New Roman" w:hAnsi="Times New Roman"/>
                <w:bCs/>
                <w:spacing w:val="-3"/>
                <w:sz w:val="24"/>
                <w:szCs w:val="24"/>
                <w:lang w:val="uk-UA"/>
              </w:rPr>
              <w:t>структура.</w:t>
            </w:r>
          </w:p>
        </w:tc>
        <w:tc>
          <w:tcPr>
            <w:tcW w:w="1063" w:type="dxa"/>
          </w:tcPr>
          <w:p w14:paraId="63B467E8" w14:textId="49038B59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1B032B5D" w14:textId="2805A3EF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A360D4" w14:textId="3F5661B9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6542E29A" w14:textId="77777777" w:rsidTr="003773A8">
        <w:tc>
          <w:tcPr>
            <w:tcW w:w="683" w:type="dxa"/>
          </w:tcPr>
          <w:p w14:paraId="1824CDDF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54" w:type="dxa"/>
          </w:tcPr>
          <w:p w14:paraId="56FAB1A3" w14:textId="054B27D5" w:rsidR="008A78AC" w:rsidRPr="001841DE" w:rsidRDefault="008A78AC" w:rsidP="0093126D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Pr="001841DE">
              <w:rPr>
                <w:rFonts w:ascii="Times New Roman" w:hAnsi="Times New Roman"/>
                <w:bCs/>
                <w:spacing w:val="2"/>
                <w:sz w:val="24"/>
                <w:szCs w:val="24"/>
                <w:lang w:val="uk-UA"/>
              </w:rPr>
              <w:t xml:space="preserve">Визначення критичних точок контролю при виробництві </w:t>
            </w: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молока і молочних продуктів.</w:t>
            </w:r>
          </w:p>
        </w:tc>
        <w:tc>
          <w:tcPr>
            <w:tcW w:w="1063" w:type="dxa"/>
          </w:tcPr>
          <w:p w14:paraId="6A7D9AF2" w14:textId="186FE05F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6FAE22DB" w14:textId="16FF698A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67C2FD0" w14:textId="345D8C23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20870B47" w14:textId="77777777" w:rsidTr="003773A8">
        <w:tc>
          <w:tcPr>
            <w:tcW w:w="683" w:type="dxa"/>
          </w:tcPr>
          <w:p w14:paraId="51FC15F2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54" w:type="dxa"/>
          </w:tcPr>
          <w:p w14:paraId="4EE2C340" w14:textId="2F43D6BE" w:rsidR="008A78AC" w:rsidRPr="001841DE" w:rsidRDefault="008A78AC" w:rsidP="0093126D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8. </w:t>
            </w:r>
            <w:r w:rsidRPr="001841DE">
              <w:rPr>
                <w:rFonts w:ascii="Times New Roman" w:hAnsi="Times New Roman"/>
                <w:bCs/>
                <w:spacing w:val="3"/>
                <w:sz w:val="24"/>
                <w:szCs w:val="24"/>
                <w:lang w:val="uk-UA"/>
              </w:rPr>
              <w:t>Технологічний</w:t>
            </w: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контроль, критерії гігієнічної оцінки виробництва м’ясних продуктів.</w:t>
            </w:r>
          </w:p>
        </w:tc>
        <w:tc>
          <w:tcPr>
            <w:tcW w:w="1063" w:type="dxa"/>
          </w:tcPr>
          <w:p w14:paraId="6C693C06" w14:textId="5F80A27B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1C30A0DA" w14:textId="64E6303C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097899D" w14:textId="3508DE90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2DFDE4B2" w14:textId="77777777" w:rsidTr="003773A8">
        <w:tc>
          <w:tcPr>
            <w:tcW w:w="683" w:type="dxa"/>
          </w:tcPr>
          <w:p w14:paraId="77C861F4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54" w:type="dxa"/>
          </w:tcPr>
          <w:p w14:paraId="5D62D290" w14:textId="589211FC" w:rsidR="008A78AC" w:rsidRPr="001841DE" w:rsidRDefault="008A78AC" w:rsidP="0093126D">
            <w:pPr>
              <w:widowControl w:val="0"/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9. Класифікація шкідливих небезпечних речовин та шляхи їх надходження до м’ясних продуктів.</w:t>
            </w:r>
          </w:p>
        </w:tc>
        <w:tc>
          <w:tcPr>
            <w:tcW w:w="1063" w:type="dxa"/>
          </w:tcPr>
          <w:p w14:paraId="3334C125" w14:textId="6DD548AF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09E27253" w14:textId="2A524814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F489160" w14:textId="7486BD33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2440F58A" w14:textId="77777777" w:rsidTr="003773A8">
        <w:tc>
          <w:tcPr>
            <w:tcW w:w="683" w:type="dxa"/>
          </w:tcPr>
          <w:p w14:paraId="003B4BD2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54" w:type="dxa"/>
          </w:tcPr>
          <w:p w14:paraId="7DD871E1" w14:textId="76C8DE04" w:rsidR="008A78AC" w:rsidRPr="001841DE" w:rsidRDefault="008A78AC" w:rsidP="0093126D">
            <w:pPr>
              <w:widowControl w:val="0"/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</w:t>
            </w:r>
            <w:r w:rsidRPr="001841D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.</w:t>
            </w: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841DE">
              <w:rPr>
                <w:rFonts w:ascii="Times New Roman" w:hAnsi="Times New Roman"/>
                <w:bCs/>
                <w:spacing w:val="3"/>
                <w:sz w:val="24"/>
                <w:szCs w:val="24"/>
                <w:lang w:val="uk-UA"/>
              </w:rPr>
              <w:t>Технологічний</w:t>
            </w: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контроль при виробництві та реалізації м’ясопродуктів.</w:t>
            </w:r>
          </w:p>
        </w:tc>
        <w:tc>
          <w:tcPr>
            <w:tcW w:w="1063" w:type="dxa"/>
          </w:tcPr>
          <w:p w14:paraId="7395C696" w14:textId="31A3ED53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53F06ED6" w14:textId="78D45C9F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9D8FBCE" w14:textId="257D7C0C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23DEB51F" w14:textId="77777777" w:rsidTr="003773A8">
        <w:tc>
          <w:tcPr>
            <w:tcW w:w="683" w:type="dxa"/>
          </w:tcPr>
          <w:p w14:paraId="6B187198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54" w:type="dxa"/>
          </w:tcPr>
          <w:p w14:paraId="23CAB27B" w14:textId="12FA27C2" w:rsidR="008A78AC" w:rsidRPr="001841DE" w:rsidRDefault="008A78AC" w:rsidP="0093126D">
            <w:pPr>
              <w:widowControl w:val="0"/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11. Організація виробництва хлібобулочних виробів</w:t>
            </w:r>
          </w:p>
        </w:tc>
        <w:tc>
          <w:tcPr>
            <w:tcW w:w="1063" w:type="dxa"/>
          </w:tcPr>
          <w:p w14:paraId="322DDFA4" w14:textId="05F226F1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24E970F2" w14:textId="35CCA3AC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A9EA9A4" w14:textId="258B1A3F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50720860" w14:textId="77777777" w:rsidTr="003773A8">
        <w:tc>
          <w:tcPr>
            <w:tcW w:w="683" w:type="dxa"/>
          </w:tcPr>
          <w:p w14:paraId="31D7371C" w14:textId="77777777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54" w:type="dxa"/>
          </w:tcPr>
          <w:p w14:paraId="286A06A3" w14:textId="21D3EAF6" w:rsidR="008A78AC" w:rsidRPr="001841DE" w:rsidRDefault="008A78AC" w:rsidP="0093126D">
            <w:pPr>
              <w:widowControl w:val="0"/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12. Технохімічний  контроль макаронного виробництва</w:t>
            </w:r>
          </w:p>
        </w:tc>
        <w:tc>
          <w:tcPr>
            <w:tcW w:w="1063" w:type="dxa"/>
          </w:tcPr>
          <w:p w14:paraId="068D706A" w14:textId="06AFD933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7B1E33C6" w14:textId="232C3998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0B525A5" w14:textId="7C4E99D1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56B36E50" w14:textId="77777777" w:rsidTr="003773A8">
        <w:tc>
          <w:tcPr>
            <w:tcW w:w="683" w:type="dxa"/>
          </w:tcPr>
          <w:p w14:paraId="11E18D85" w14:textId="619B77B2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841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54" w:type="dxa"/>
          </w:tcPr>
          <w:p w14:paraId="14FED2DA" w14:textId="59E99CA8" w:rsidR="008A78AC" w:rsidRPr="001841DE" w:rsidRDefault="008A78AC" w:rsidP="0093126D">
            <w:pPr>
              <w:widowControl w:val="0"/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41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13. Технохімічний  контроль виробництва рослинних олій</w:t>
            </w:r>
          </w:p>
        </w:tc>
        <w:tc>
          <w:tcPr>
            <w:tcW w:w="1063" w:type="dxa"/>
          </w:tcPr>
          <w:p w14:paraId="0EEBBD21" w14:textId="72AA3B4E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3" w:type="dxa"/>
          </w:tcPr>
          <w:p w14:paraId="04C35CDB" w14:textId="07B21D4B" w:rsidR="008A78AC" w:rsidRPr="001841DE" w:rsidRDefault="008A78AC" w:rsidP="00B81D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5CDE412" w14:textId="32A60649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5154B" w:rsidRPr="001841DE" w14:paraId="4F9CAA67" w14:textId="77777777" w:rsidTr="00A36183">
        <w:tc>
          <w:tcPr>
            <w:tcW w:w="6237" w:type="dxa"/>
            <w:gridSpan w:val="2"/>
          </w:tcPr>
          <w:p w14:paraId="034A27CD" w14:textId="0227A362" w:rsidR="008A78AC" w:rsidRPr="001841DE" w:rsidRDefault="008A78AC" w:rsidP="00B81DA7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Разом </w:t>
            </w:r>
          </w:p>
        </w:tc>
        <w:tc>
          <w:tcPr>
            <w:tcW w:w="1063" w:type="dxa"/>
          </w:tcPr>
          <w:p w14:paraId="4EE59B4B" w14:textId="1B1A3318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063" w:type="dxa"/>
          </w:tcPr>
          <w:p w14:paraId="59837273" w14:textId="5726EACC" w:rsidR="008A78AC" w:rsidRPr="001841DE" w:rsidRDefault="008A78AC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134" w:type="dxa"/>
          </w:tcPr>
          <w:p w14:paraId="22CA8D55" w14:textId="3C1E1221" w:rsidR="008A78AC" w:rsidRPr="001841DE" w:rsidRDefault="00EA6A22" w:rsidP="00B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8A78AC" w:rsidRPr="001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2A9C7ECB" w14:textId="77777777" w:rsidR="00E2557B" w:rsidRPr="0095154B" w:rsidRDefault="00E2557B" w:rsidP="00AC7E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0B90537" w14:textId="77777777" w:rsidR="00A36183" w:rsidRPr="0095154B" w:rsidRDefault="00A36183" w:rsidP="0018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5154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Самостійна робота </w:t>
      </w:r>
      <w:r w:rsidR="00A83D2F" w:rsidRPr="0095154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здобувача вищої освіти</w:t>
      </w:r>
    </w:p>
    <w:p w14:paraId="1681B56E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_Hlk192799873"/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7"/>
    <w:p w14:paraId="091A0AF7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1841DE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1841DE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аудиторне</w:t>
      </w:r>
      <w:r w:rsidRPr="001841DE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опрацювання</w:t>
      </w:r>
      <w:r w:rsidRPr="001841DE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1841DE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1841DE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Pr="001841DE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творчого завдання (презентації, реферату).</w:t>
      </w:r>
    </w:p>
    <w:p w14:paraId="47235C94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32A3721B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здобувачем самостійної</w:t>
      </w:r>
      <w:r w:rsidRPr="001841D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дисципліни,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передбачений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робочою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засвоєння</w:t>
      </w:r>
      <w:r w:rsidRPr="001841DE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1841DE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841DE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1841DE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самостійної</w:t>
      </w:r>
      <w:r w:rsidRPr="001841DE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роботи,</w:t>
      </w:r>
      <w:r w:rsidRPr="001841DE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виноситься</w:t>
      </w:r>
      <w:r w:rsidRPr="001841D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1841DE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поточний</w:t>
      </w:r>
      <w:r w:rsidRPr="001841D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435D5591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A87AC2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Види</w:t>
      </w:r>
      <w:r w:rsidRPr="001841D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самостійної</w:t>
      </w:r>
      <w:r w:rsidRPr="001841D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роботи</w:t>
      </w:r>
    </w:p>
    <w:tbl>
      <w:tblPr>
        <w:tblStyle w:val="TableNormal"/>
        <w:tblW w:w="9379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822"/>
        <w:gridCol w:w="989"/>
        <w:gridCol w:w="1714"/>
        <w:gridCol w:w="2114"/>
      </w:tblGrid>
      <w:tr w:rsidR="001841DE" w:rsidRPr="001841DE" w14:paraId="1B8F20BB" w14:textId="77777777" w:rsidTr="001841DE">
        <w:trPr>
          <w:trHeight w:val="642"/>
        </w:trPr>
        <w:tc>
          <w:tcPr>
            <w:tcW w:w="740" w:type="dxa"/>
          </w:tcPr>
          <w:p w14:paraId="507A5192" w14:textId="77777777" w:rsidR="001841DE" w:rsidRPr="001841DE" w:rsidRDefault="001841DE" w:rsidP="001841DE">
            <w:pPr>
              <w:spacing w:before="42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8" w:name="_Hlk192792818"/>
            <w:r w:rsidRPr="001841DE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№ </w:t>
            </w: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з/п</w:t>
            </w:r>
          </w:p>
        </w:tc>
        <w:tc>
          <w:tcPr>
            <w:tcW w:w="3822" w:type="dxa"/>
          </w:tcPr>
          <w:p w14:paraId="7F9839DB" w14:textId="77777777" w:rsidR="001841DE" w:rsidRPr="001841DE" w:rsidRDefault="001841DE" w:rsidP="001841DE">
            <w:pPr>
              <w:spacing w:before="179"/>
              <w:ind w:left="68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</w:t>
            </w: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самостійної</w:t>
            </w:r>
            <w:r w:rsidRPr="001841DE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роботи</w:t>
            </w:r>
          </w:p>
        </w:tc>
        <w:tc>
          <w:tcPr>
            <w:tcW w:w="989" w:type="dxa"/>
          </w:tcPr>
          <w:p w14:paraId="0DF09560" w14:textId="77777777" w:rsidR="001841DE" w:rsidRPr="001841DE" w:rsidRDefault="001841DE" w:rsidP="001841DE">
            <w:pPr>
              <w:spacing w:before="179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Години</w:t>
            </w:r>
          </w:p>
        </w:tc>
        <w:tc>
          <w:tcPr>
            <w:tcW w:w="1714" w:type="dxa"/>
          </w:tcPr>
          <w:p w14:paraId="619F3F71" w14:textId="77777777" w:rsidR="001841DE" w:rsidRPr="001841DE" w:rsidRDefault="001841DE" w:rsidP="001841DE">
            <w:pPr>
              <w:spacing w:before="42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Терміни виконання</w:t>
            </w:r>
          </w:p>
        </w:tc>
        <w:tc>
          <w:tcPr>
            <w:tcW w:w="2114" w:type="dxa"/>
          </w:tcPr>
          <w:p w14:paraId="3551BB67" w14:textId="77777777" w:rsidR="001841DE" w:rsidRPr="001841DE" w:rsidRDefault="001841DE" w:rsidP="001841DE">
            <w:pPr>
              <w:spacing w:before="42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Форма</w:t>
            </w:r>
            <w:r w:rsidRPr="001841DE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1841DE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метод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контролю</w:t>
            </w:r>
          </w:p>
        </w:tc>
      </w:tr>
      <w:tr w:rsidR="001841DE" w:rsidRPr="001841DE" w14:paraId="70D20EF6" w14:textId="77777777" w:rsidTr="001841DE">
        <w:trPr>
          <w:trHeight w:val="830"/>
        </w:trPr>
        <w:tc>
          <w:tcPr>
            <w:tcW w:w="740" w:type="dxa"/>
          </w:tcPr>
          <w:p w14:paraId="5CE77641" w14:textId="77777777" w:rsidR="001841DE" w:rsidRPr="001841DE" w:rsidRDefault="001841DE" w:rsidP="001841DE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822" w:type="dxa"/>
          </w:tcPr>
          <w:p w14:paraId="36B09107" w14:textId="77777777" w:rsidR="001841DE" w:rsidRPr="001841DE" w:rsidRDefault="001841DE" w:rsidP="001841DE">
            <w:pPr>
              <w:spacing w:before="131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Опрацювання питань, що виносяться</w:t>
            </w:r>
            <w:r w:rsidRPr="001841DE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1841DE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самостійне</w:t>
            </w:r>
            <w:r w:rsidRPr="001841DE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вивчення</w:t>
            </w:r>
          </w:p>
        </w:tc>
        <w:tc>
          <w:tcPr>
            <w:tcW w:w="989" w:type="dxa"/>
          </w:tcPr>
          <w:p w14:paraId="2EB88539" w14:textId="77777777" w:rsidR="001841DE" w:rsidRPr="001841DE" w:rsidRDefault="001841DE" w:rsidP="001841DE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1714" w:type="dxa"/>
          </w:tcPr>
          <w:p w14:paraId="77DBA0B7" w14:textId="77777777" w:rsidR="001841DE" w:rsidRPr="001841DE" w:rsidRDefault="001841DE" w:rsidP="001841DE">
            <w:pPr>
              <w:spacing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Протягом вивчення</w:t>
            </w:r>
          </w:p>
          <w:p w14:paraId="3FB1717C" w14:textId="77777777" w:rsidR="001841DE" w:rsidRPr="001841DE" w:rsidRDefault="001841DE" w:rsidP="001841DE">
            <w:pPr>
              <w:spacing w:before="2" w:line="261" w:lineRule="exact"/>
              <w:ind w:left="26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дисципліни</w:t>
            </w:r>
          </w:p>
        </w:tc>
        <w:tc>
          <w:tcPr>
            <w:tcW w:w="2114" w:type="dxa"/>
          </w:tcPr>
          <w:p w14:paraId="155B7632" w14:textId="77777777" w:rsidR="001841DE" w:rsidRPr="001841DE" w:rsidRDefault="001841DE" w:rsidP="001841DE">
            <w:pPr>
              <w:spacing w:before="131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1841DE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1841DE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письмове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1841DE" w:rsidRPr="001841DE" w14:paraId="0B2DA68B" w14:textId="77777777" w:rsidTr="001841DE">
        <w:trPr>
          <w:trHeight w:val="552"/>
        </w:trPr>
        <w:tc>
          <w:tcPr>
            <w:tcW w:w="740" w:type="dxa"/>
          </w:tcPr>
          <w:p w14:paraId="4594F96A" w14:textId="77777777" w:rsidR="001841DE" w:rsidRPr="001841DE" w:rsidRDefault="001841DE" w:rsidP="001841DE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822" w:type="dxa"/>
          </w:tcPr>
          <w:p w14:paraId="7F312FB2" w14:textId="77777777" w:rsidR="001841DE" w:rsidRPr="001841DE" w:rsidRDefault="001841DE" w:rsidP="001841DE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1841DE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лекційних</w:t>
            </w:r>
            <w:r w:rsidRPr="001841DE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та</w:t>
            </w:r>
          </w:p>
          <w:p w14:paraId="1CFFB7DA" w14:textId="77777777" w:rsidR="001841DE" w:rsidRPr="001841DE" w:rsidRDefault="001841DE" w:rsidP="001841DE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практичних</w:t>
            </w:r>
            <w:r w:rsidRPr="001841DE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занять</w:t>
            </w:r>
          </w:p>
        </w:tc>
        <w:tc>
          <w:tcPr>
            <w:tcW w:w="989" w:type="dxa"/>
          </w:tcPr>
          <w:p w14:paraId="193CE729" w14:textId="77777777" w:rsidR="001841DE" w:rsidRPr="001841DE" w:rsidRDefault="001841DE" w:rsidP="001841DE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1714" w:type="dxa"/>
          </w:tcPr>
          <w:p w14:paraId="507CD5E0" w14:textId="77777777" w:rsidR="001841DE" w:rsidRPr="001841DE" w:rsidRDefault="001841DE" w:rsidP="001841DE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114" w:type="dxa"/>
          </w:tcPr>
          <w:p w14:paraId="6025E53D" w14:textId="77777777" w:rsidR="001841DE" w:rsidRPr="001841DE" w:rsidRDefault="001841DE" w:rsidP="001841DE">
            <w:pPr>
              <w:spacing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1841DE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28D84076" w14:textId="77777777" w:rsidR="001841DE" w:rsidRPr="001841DE" w:rsidRDefault="001841DE" w:rsidP="001841DE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1841DE" w:rsidRPr="001841DE" w14:paraId="2C08A55B" w14:textId="77777777" w:rsidTr="001841DE">
        <w:trPr>
          <w:trHeight w:val="551"/>
        </w:trPr>
        <w:tc>
          <w:tcPr>
            <w:tcW w:w="740" w:type="dxa"/>
          </w:tcPr>
          <w:p w14:paraId="715AD465" w14:textId="77777777" w:rsidR="001841DE" w:rsidRPr="001841DE" w:rsidRDefault="001841DE" w:rsidP="001841DE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3822" w:type="dxa"/>
          </w:tcPr>
          <w:p w14:paraId="449325D8" w14:textId="77777777" w:rsidR="001841DE" w:rsidRPr="001841DE" w:rsidRDefault="001841DE" w:rsidP="001841DE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Підготовка</w:t>
            </w:r>
            <w:r w:rsidRPr="001841DE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індивідуальних</w:t>
            </w:r>
          </w:p>
          <w:p w14:paraId="5C1FB2BF" w14:textId="77777777" w:rsidR="001841DE" w:rsidRPr="001841DE" w:rsidRDefault="001841DE" w:rsidP="001841DE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питань</w:t>
            </w:r>
            <w:r w:rsidRPr="001841DE">
              <w:rPr>
                <w:rFonts w:ascii="Times New Roman" w:eastAsia="Times New Roman" w:hAnsi="Times New Roman" w:cs="Times New Roman"/>
                <w:spacing w:val="-14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з</w:t>
            </w:r>
            <w:r w:rsidRPr="001841DE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тематики</w:t>
            </w:r>
            <w:r w:rsidRPr="001841DE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дисципліни</w:t>
            </w:r>
          </w:p>
        </w:tc>
        <w:tc>
          <w:tcPr>
            <w:tcW w:w="989" w:type="dxa"/>
          </w:tcPr>
          <w:p w14:paraId="47193D13" w14:textId="77777777" w:rsidR="001841DE" w:rsidRPr="001841DE" w:rsidRDefault="001841DE" w:rsidP="001841DE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2E48ED20" w14:textId="77777777" w:rsidR="001841DE" w:rsidRPr="001841DE" w:rsidRDefault="001841DE" w:rsidP="001841DE">
            <w:pPr>
              <w:spacing w:before="131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114" w:type="dxa"/>
          </w:tcPr>
          <w:p w14:paraId="3EBDBBB1" w14:textId="77777777" w:rsidR="001841DE" w:rsidRPr="001841DE" w:rsidRDefault="001841DE" w:rsidP="001841DE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Усне та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0FD651B1" w14:textId="77777777" w:rsidR="001841DE" w:rsidRPr="001841DE" w:rsidRDefault="001841DE" w:rsidP="001841DE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1841DE" w:rsidRPr="001841DE" w14:paraId="29B3F2C1" w14:textId="77777777" w:rsidTr="001841DE">
        <w:trPr>
          <w:trHeight w:val="830"/>
        </w:trPr>
        <w:tc>
          <w:tcPr>
            <w:tcW w:w="740" w:type="dxa"/>
          </w:tcPr>
          <w:p w14:paraId="62BC546C" w14:textId="77777777" w:rsidR="001841DE" w:rsidRPr="001841DE" w:rsidRDefault="001841DE" w:rsidP="001841DE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3822" w:type="dxa"/>
          </w:tcPr>
          <w:p w14:paraId="6DFF8E32" w14:textId="77777777" w:rsidR="001841DE" w:rsidRPr="001841DE" w:rsidRDefault="001841DE" w:rsidP="001841DE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Індивідуальні</w:t>
            </w:r>
            <w:r w:rsidRPr="001841DE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творчі</w:t>
            </w:r>
            <w:r w:rsidRPr="001841DE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завдання</w:t>
            </w:r>
          </w:p>
          <w:p w14:paraId="7FFF01A1" w14:textId="77777777" w:rsidR="001841DE" w:rsidRPr="001841DE" w:rsidRDefault="001841DE" w:rsidP="001841DE">
            <w:pPr>
              <w:spacing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(виконання</w:t>
            </w:r>
            <w:r w:rsidRPr="001841DE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презентації</w:t>
            </w:r>
            <w:r w:rsidRPr="001841DE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1841DE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74EE8C39" w14:textId="77777777" w:rsidR="001841DE" w:rsidRPr="001841DE" w:rsidRDefault="001841DE" w:rsidP="001841DE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7E8667F4" w14:textId="77777777" w:rsidR="001841DE" w:rsidRPr="001841DE" w:rsidRDefault="001841DE" w:rsidP="001841DE">
            <w:pPr>
              <w:spacing w:before="270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1841DE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</w:t>
            </w:r>
            <w:r w:rsidRPr="001841DE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 семестр</w:t>
            </w:r>
          </w:p>
        </w:tc>
        <w:tc>
          <w:tcPr>
            <w:tcW w:w="2114" w:type="dxa"/>
          </w:tcPr>
          <w:p w14:paraId="054F0896" w14:textId="77777777" w:rsidR="001841DE" w:rsidRPr="001841DE" w:rsidRDefault="001841DE" w:rsidP="001841DE">
            <w:pPr>
              <w:spacing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Обговорення,</w:t>
            </w:r>
            <w:r w:rsidRPr="001841DE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виступ</w:t>
            </w:r>
          </w:p>
          <w:p w14:paraId="4409093B" w14:textId="77777777" w:rsidR="001841DE" w:rsidRPr="001841DE" w:rsidRDefault="001841DE" w:rsidP="001841DE">
            <w:pPr>
              <w:spacing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</w:t>
            </w:r>
            <w:r w:rsidRPr="001841DE">
              <w:rPr>
                <w:rFonts w:ascii="Times New Roman" w:eastAsia="Times New Roman" w:hAnsi="Times New Roman" w:cs="Times New Roman"/>
                <w:spacing w:val="-13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презентацією,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усний захист</w:t>
            </w:r>
          </w:p>
        </w:tc>
      </w:tr>
      <w:tr w:rsidR="001841DE" w:rsidRPr="001841DE" w14:paraId="6D13EA7F" w14:textId="77777777" w:rsidTr="001841DE">
        <w:trPr>
          <w:trHeight w:val="551"/>
        </w:trPr>
        <w:tc>
          <w:tcPr>
            <w:tcW w:w="740" w:type="dxa"/>
          </w:tcPr>
          <w:p w14:paraId="7774932D" w14:textId="77777777" w:rsidR="001841DE" w:rsidRPr="001841DE" w:rsidRDefault="001841DE" w:rsidP="001841DE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5</w:t>
            </w:r>
          </w:p>
        </w:tc>
        <w:tc>
          <w:tcPr>
            <w:tcW w:w="3822" w:type="dxa"/>
          </w:tcPr>
          <w:p w14:paraId="4E3F26F9" w14:textId="77777777" w:rsidR="001841DE" w:rsidRPr="001841DE" w:rsidRDefault="001841DE" w:rsidP="001841DE">
            <w:pPr>
              <w:spacing w:before="131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1841DE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до 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  <w:tc>
          <w:tcPr>
            <w:tcW w:w="989" w:type="dxa"/>
          </w:tcPr>
          <w:p w14:paraId="67C70196" w14:textId="77777777" w:rsidR="001841DE" w:rsidRPr="001841DE" w:rsidRDefault="001841DE" w:rsidP="001841DE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5894BD3E" w14:textId="77777777" w:rsidR="001841DE" w:rsidRPr="001841DE" w:rsidRDefault="001841DE" w:rsidP="001841DE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1841DE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рази</w:t>
            </w: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1841DE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на</w:t>
            </w:r>
          </w:p>
          <w:p w14:paraId="5D2CE6FD" w14:textId="77777777" w:rsidR="001841DE" w:rsidRPr="001841DE" w:rsidRDefault="001841DE" w:rsidP="001841DE">
            <w:pPr>
              <w:spacing w:line="265" w:lineRule="exact"/>
              <w:ind w:left="4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семестр</w:t>
            </w:r>
          </w:p>
        </w:tc>
        <w:tc>
          <w:tcPr>
            <w:tcW w:w="2114" w:type="dxa"/>
          </w:tcPr>
          <w:p w14:paraId="1EA64E3B" w14:textId="77777777" w:rsidR="001841DE" w:rsidRPr="001841DE" w:rsidRDefault="001841DE" w:rsidP="001841DE">
            <w:pPr>
              <w:spacing w:before="131"/>
              <w:ind w:left="5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</w:tr>
      <w:tr w:rsidR="001841DE" w:rsidRPr="001841DE" w14:paraId="33065D38" w14:textId="77777777" w:rsidTr="001841DE">
        <w:trPr>
          <w:trHeight w:val="321"/>
        </w:trPr>
        <w:tc>
          <w:tcPr>
            <w:tcW w:w="4562" w:type="dxa"/>
            <w:gridSpan w:val="2"/>
          </w:tcPr>
          <w:p w14:paraId="30180BC4" w14:textId="77777777" w:rsidR="001841DE" w:rsidRPr="001841DE" w:rsidRDefault="001841DE" w:rsidP="001841DE">
            <w:pPr>
              <w:spacing w:before="20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Разом</w:t>
            </w:r>
          </w:p>
        </w:tc>
        <w:tc>
          <w:tcPr>
            <w:tcW w:w="989" w:type="dxa"/>
          </w:tcPr>
          <w:p w14:paraId="25881AF9" w14:textId="77777777" w:rsidR="001841DE" w:rsidRPr="001841DE" w:rsidRDefault="001841DE" w:rsidP="001841DE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1841D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1714" w:type="dxa"/>
          </w:tcPr>
          <w:p w14:paraId="717F81D8" w14:textId="77777777" w:rsidR="001841DE" w:rsidRPr="001841DE" w:rsidRDefault="001841DE" w:rsidP="001841DE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114" w:type="dxa"/>
          </w:tcPr>
          <w:p w14:paraId="43A52EEF" w14:textId="77777777" w:rsidR="001841DE" w:rsidRPr="001841DE" w:rsidRDefault="001841DE" w:rsidP="001841DE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</w:tr>
      <w:bookmarkEnd w:id="8"/>
    </w:tbl>
    <w:p w14:paraId="1632F162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62ED61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92801585"/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5D398597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випадку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індивідуальної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траєкторії</w:t>
      </w:r>
      <w:r w:rsidRPr="001841D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 заняття можуть проводитись за індивідуальним графіком.</w:t>
      </w:r>
    </w:p>
    <w:bookmarkEnd w:id="9"/>
    <w:p w14:paraId="02C6EC84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6C44B1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РЕКОМЕНДОВАНІ</w:t>
      </w:r>
      <w:r w:rsidRPr="001841DE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ДЖЕРЕЛА</w:t>
      </w:r>
      <w:r w:rsidRPr="001841DE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ІНФОРМАЦІЇ</w:t>
      </w:r>
    </w:p>
    <w:p w14:paraId="689411BE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7995E5" w14:textId="77777777" w:rsidR="001841DE" w:rsidRPr="001841DE" w:rsidRDefault="001841DE" w:rsidP="001841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841D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Основна</w:t>
      </w:r>
      <w:r w:rsidRPr="001841D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1841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література</w:t>
      </w:r>
    </w:p>
    <w:p w14:paraId="5B129D84" w14:textId="77777777" w:rsidR="00CE69AE" w:rsidRPr="00CE69AE" w:rsidRDefault="00CE69AE" w:rsidP="009D53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proofErr w:type="spellStart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>Сачко</w:t>
      </w:r>
      <w:proofErr w:type="spellEnd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А.В., </w:t>
      </w:r>
      <w:proofErr w:type="spellStart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>Дійчук</w:t>
      </w:r>
      <w:proofErr w:type="spellEnd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В.В., </w:t>
      </w:r>
      <w:proofErr w:type="spellStart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>Воробець</w:t>
      </w:r>
      <w:proofErr w:type="spellEnd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М.М., Сема О.В. Інструментальні методи аналізу харчової продукції: </w:t>
      </w:r>
      <w:proofErr w:type="spellStart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.-метод. </w:t>
      </w:r>
      <w:proofErr w:type="spellStart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>посіб</w:t>
      </w:r>
      <w:proofErr w:type="spellEnd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Чернівці: ЧНУ ім. Юрія Федьковича, 2020. 80 с. </w:t>
      </w:r>
    </w:p>
    <w:p w14:paraId="346E7182" w14:textId="77777777" w:rsidR="00CE69AE" w:rsidRPr="00CE69AE" w:rsidRDefault="00CE69AE" w:rsidP="009D53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2. Технохімічний контроль сировини та хлібобулочних і макаронних виробів: </w:t>
      </w:r>
      <w:proofErr w:type="spellStart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>посіб</w:t>
      </w:r>
      <w:proofErr w:type="spellEnd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/ за ред. </w:t>
      </w:r>
      <w:proofErr w:type="spellStart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>чл</w:t>
      </w:r>
      <w:proofErr w:type="spellEnd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.- </w:t>
      </w:r>
      <w:proofErr w:type="spellStart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>кор</w:t>
      </w:r>
      <w:proofErr w:type="spellEnd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В.І. </w:t>
      </w:r>
      <w:proofErr w:type="spellStart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>Дробот</w:t>
      </w:r>
      <w:proofErr w:type="spellEnd"/>
      <w:r w:rsidRPr="00CE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Київ: Кондор-Видавництво, 2015. 958 с. </w:t>
      </w:r>
    </w:p>
    <w:p w14:paraId="7E444B8E" w14:textId="4FC95B48" w:rsidR="009D53E2" w:rsidRPr="009D53E2" w:rsidRDefault="00F45BCF" w:rsidP="009D53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Експрес-методи дослідження безпечності та якості харчових продуктів :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посібник / В. В.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Євлаш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 О. Самойленко, Н. О.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Отрошко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І. А. Буряк. Харків : ХДУХТ, 2016. 334 с. </w:t>
      </w:r>
    </w:p>
    <w:p w14:paraId="0F385B60" w14:textId="2978F8D5" w:rsidR="009D53E2" w:rsidRPr="009D53E2" w:rsidRDefault="00F45BCF" w:rsidP="009D53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Забезпечення та хімічний контроль якості харчових продуктів :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посібник / Р. П.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Влодарчик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І. М.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Кобаса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ін. Чернівці : Чернівецький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нац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ун-т, 2015. 336 с. </w:t>
      </w:r>
    </w:p>
    <w:p w14:paraId="705B348F" w14:textId="05AC8A66" w:rsidR="009D53E2" w:rsidRPr="009D53E2" w:rsidRDefault="00F45BCF" w:rsidP="009D53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Полумбрик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О.,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Осипенкова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 І., Котляр Є. О. Фізико-хімічні методи дослідження якості харчових продуктів. Черкаси-Одеса-Київ : Вид-во «Логос», 2019. 188 с. </w:t>
      </w:r>
    </w:p>
    <w:p w14:paraId="68A40742" w14:textId="6A97BBD9" w:rsidR="009D53E2" w:rsidRPr="009D53E2" w:rsidRDefault="00F45BCF" w:rsidP="009D53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Приліпко Т. М., Коваль Т. В.,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Букалова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 В. Біохімічний і мікробіологічний контроль якості харчових продуктів: </w:t>
      </w:r>
      <w:proofErr w:type="spellStart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="009D53E2" w:rsidRPr="009D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посібник. Кам'янець-Подільський, 2020. 575 с. </w:t>
      </w:r>
    </w:p>
    <w:p w14:paraId="20E54141" w14:textId="77777777" w:rsidR="00F45BCF" w:rsidRPr="009D53E2" w:rsidRDefault="00F45BCF" w:rsidP="009D53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0074DC9" w14:textId="2A41658E" w:rsidR="00E344D0" w:rsidRPr="00F45BCF" w:rsidRDefault="00E344D0" w:rsidP="00F45B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pacing w:val="-6"/>
          <w:sz w:val="28"/>
          <w:szCs w:val="28"/>
          <w:lang w:val="uk-UA"/>
        </w:rPr>
      </w:pPr>
      <w:r w:rsidRPr="00F45BCF">
        <w:rPr>
          <w:rFonts w:ascii="Times New Roman" w:hAnsi="Times New Roman"/>
          <w:b/>
          <w:bCs/>
          <w:iCs/>
          <w:spacing w:val="-6"/>
          <w:sz w:val="28"/>
          <w:szCs w:val="28"/>
          <w:lang w:val="uk-UA"/>
        </w:rPr>
        <w:t>Додаткова</w:t>
      </w:r>
      <w:r w:rsidR="00F45BCF" w:rsidRPr="00F45BCF">
        <w:rPr>
          <w:rFonts w:ascii="Times New Roman" w:hAnsi="Times New Roman"/>
          <w:b/>
          <w:bCs/>
          <w:iCs/>
          <w:spacing w:val="-6"/>
          <w:sz w:val="28"/>
          <w:szCs w:val="28"/>
          <w:lang w:val="uk-UA"/>
        </w:rPr>
        <w:t xml:space="preserve"> література</w:t>
      </w:r>
    </w:p>
    <w:p w14:paraId="0CBE24D6" w14:textId="2523B156" w:rsidR="00F45BCF" w:rsidRPr="00F45BCF" w:rsidRDefault="00F45BCF" w:rsidP="00F4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F45BCF">
        <w:rPr>
          <w:rFonts w:ascii="Times New Roman" w:hAnsi="Times New Roman"/>
          <w:sz w:val="28"/>
          <w:szCs w:val="28"/>
          <w:lang w:val="uk-UA"/>
        </w:rPr>
        <w:t>Влодарчик</w:t>
      </w:r>
      <w:proofErr w:type="spellEnd"/>
      <w:r w:rsidRPr="00F45BCF">
        <w:rPr>
          <w:rFonts w:ascii="Times New Roman" w:hAnsi="Times New Roman"/>
          <w:sz w:val="28"/>
          <w:szCs w:val="28"/>
          <w:lang w:val="uk-UA"/>
        </w:rPr>
        <w:t xml:space="preserve"> Р.П., </w:t>
      </w:r>
      <w:proofErr w:type="spellStart"/>
      <w:r w:rsidRPr="00F45BCF">
        <w:rPr>
          <w:rFonts w:ascii="Times New Roman" w:hAnsi="Times New Roman"/>
          <w:sz w:val="28"/>
          <w:szCs w:val="28"/>
          <w:lang w:val="uk-UA"/>
        </w:rPr>
        <w:t>Кобаса</w:t>
      </w:r>
      <w:proofErr w:type="spellEnd"/>
      <w:r w:rsidRPr="00F45BCF">
        <w:rPr>
          <w:rFonts w:ascii="Times New Roman" w:hAnsi="Times New Roman"/>
          <w:sz w:val="28"/>
          <w:szCs w:val="28"/>
          <w:lang w:val="uk-UA"/>
        </w:rPr>
        <w:t xml:space="preserve"> І.М., </w:t>
      </w:r>
      <w:proofErr w:type="spellStart"/>
      <w:r w:rsidRPr="00F45BCF">
        <w:rPr>
          <w:rFonts w:ascii="Times New Roman" w:hAnsi="Times New Roman"/>
          <w:sz w:val="28"/>
          <w:szCs w:val="28"/>
          <w:lang w:val="uk-UA"/>
        </w:rPr>
        <w:t>Воробець</w:t>
      </w:r>
      <w:proofErr w:type="spellEnd"/>
      <w:r w:rsidRPr="00F45BCF">
        <w:rPr>
          <w:rFonts w:ascii="Times New Roman" w:hAnsi="Times New Roman"/>
          <w:sz w:val="28"/>
          <w:szCs w:val="28"/>
          <w:lang w:val="uk-UA"/>
        </w:rPr>
        <w:t xml:space="preserve"> М.М. та ін. Забезпечення та хімічний контроль якості харчових продуктів: </w:t>
      </w:r>
      <w:proofErr w:type="spellStart"/>
      <w:r w:rsidRPr="00F45BCF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45BC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45BCF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F45BCF">
        <w:rPr>
          <w:rFonts w:ascii="Times New Roman" w:hAnsi="Times New Roman"/>
          <w:sz w:val="28"/>
          <w:szCs w:val="28"/>
          <w:lang w:val="uk-UA"/>
        </w:rPr>
        <w:t>. Чернівці: ЧНУ ім. Юрія Федьковича, 2015. 336 с.</w:t>
      </w:r>
    </w:p>
    <w:p w14:paraId="1DE86B49" w14:textId="3A98E8AF" w:rsidR="00E344D0" w:rsidRDefault="00F45BCF" w:rsidP="00F4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="00E344D0" w:rsidRPr="00F45BCF">
        <w:rPr>
          <w:rFonts w:ascii="Times New Roman" w:hAnsi="Times New Roman"/>
          <w:sz w:val="28"/>
          <w:szCs w:val="28"/>
          <w:lang w:val="uk-UA"/>
        </w:rPr>
        <w:t>Черевко</w:t>
      </w:r>
      <w:proofErr w:type="spellEnd"/>
      <w:r w:rsidR="00E344D0" w:rsidRPr="00F45BCF">
        <w:rPr>
          <w:rFonts w:ascii="Times New Roman" w:hAnsi="Times New Roman"/>
          <w:sz w:val="28"/>
          <w:szCs w:val="28"/>
          <w:lang w:val="uk-UA"/>
        </w:rPr>
        <w:t xml:space="preserve"> О.І., </w:t>
      </w:r>
      <w:proofErr w:type="spellStart"/>
      <w:r w:rsidR="00E344D0" w:rsidRPr="00F45BCF">
        <w:rPr>
          <w:rFonts w:ascii="Times New Roman" w:hAnsi="Times New Roman"/>
          <w:sz w:val="28"/>
          <w:szCs w:val="28"/>
          <w:lang w:val="uk-UA"/>
        </w:rPr>
        <w:t>Крайнюк</w:t>
      </w:r>
      <w:proofErr w:type="spellEnd"/>
      <w:r w:rsidR="00E344D0" w:rsidRPr="00F45BCF">
        <w:rPr>
          <w:rFonts w:ascii="Times New Roman" w:hAnsi="Times New Roman"/>
          <w:sz w:val="28"/>
          <w:szCs w:val="28"/>
          <w:lang w:val="uk-UA"/>
        </w:rPr>
        <w:t xml:space="preserve"> Л.М., Касілова Л.О. Методи контролю якості харчової продукції: навчальний посібник. Харківський державний університет харчування та торгівлі. Суми, 2015. 512 с.</w:t>
      </w:r>
    </w:p>
    <w:p w14:paraId="50C73C7C" w14:textId="18D9CD08" w:rsidR="00F45BCF" w:rsidRPr="00F45BCF" w:rsidRDefault="00F45BCF" w:rsidP="00F45B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Хацевич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 О. М.,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Складанюк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 М. Б. Хімія та аналіз харчових продуктів : Лабораторний практикум :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навч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.-метод. посібник. Івано-Франківськ: Вид. Супрун В.П., 2019. 105 с. </w:t>
      </w:r>
    </w:p>
    <w:p w14:paraId="066850FF" w14:textId="37A11D88" w:rsidR="00F45BCF" w:rsidRPr="00F45BCF" w:rsidRDefault="00F45BCF" w:rsidP="00F45B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 </w:t>
      </w:r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Хімічний та мікробіологічний аналіз харчової продукції :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навч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. посібник / І. М.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Кобаса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, Л. М.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Чебан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, М. М,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Воробець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Юкало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 В. Г.,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Кухтин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 М. Д. Чернівці : Чернівецький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нац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. ун-т, 2014. 196 с. </w:t>
      </w:r>
    </w:p>
    <w:p w14:paraId="6AF7F8FC" w14:textId="2798E554" w:rsidR="00F45BCF" w:rsidRPr="00F45BCF" w:rsidRDefault="00F45BCF" w:rsidP="00F45B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Юкало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 xml:space="preserve"> В. Г. Лабораторний практикум з хімії та фізики молока і молочних продуктів : </w:t>
      </w:r>
      <w:proofErr w:type="spellStart"/>
      <w:r w:rsidRPr="00F45BCF">
        <w:rPr>
          <w:rFonts w:ascii="Times New Roman" w:hAnsi="Times New Roman"/>
          <w:bCs/>
          <w:sz w:val="28"/>
          <w:szCs w:val="28"/>
          <w:lang w:val="uk-UA"/>
        </w:rPr>
        <w:t>навч</w:t>
      </w:r>
      <w:proofErr w:type="spellEnd"/>
      <w:r w:rsidRPr="00F45BCF">
        <w:rPr>
          <w:rFonts w:ascii="Times New Roman" w:hAnsi="Times New Roman"/>
          <w:bCs/>
          <w:sz w:val="28"/>
          <w:szCs w:val="28"/>
          <w:lang w:val="uk-UA"/>
        </w:rPr>
        <w:t>. посібник. Тернопіль : Тернопільський національний технічний університет імені Івана Пулюя, 2018. 176 с.</w:t>
      </w:r>
    </w:p>
    <w:p w14:paraId="531D5429" w14:textId="77777777" w:rsidR="00F45BCF" w:rsidRDefault="00F45BCF" w:rsidP="00F4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4E79DD" w14:textId="77777777" w:rsidR="00F45BCF" w:rsidRPr="00F45BCF" w:rsidRDefault="00F45BCF" w:rsidP="00F45BC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5B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Інформаційні</w:t>
      </w:r>
      <w:r w:rsidRPr="00F45BCF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ресурси</w:t>
      </w:r>
    </w:p>
    <w:p w14:paraId="57A5E4CE" w14:textId="77777777" w:rsidR="00F45BCF" w:rsidRPr="00F45BCF" w:rsidRDefault="00F45BCF" w:rsidP="00F45BCF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0" w:name="_Hlk193047662"/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</w:t>
      </w:r>
      <w:bookmarkEnd w:id="10"/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>Food</w:t>
      </w:r>
      <w:proofErr w:type="spellEnd"/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>Journal</w:t>
      </w:r>
      <w:proofErr w:type="spellEnd"/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7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https://ufj.nuft.edu.ua/index.html</w:t>
        </w:r>
      </w:hyperlink>
    </w:p>
    <w:p w14:paraId="1247A4A8" w14:textId="77777777" w:rsidR="00F45BCF" w:rsidRPr="00F45BCF" w:rsidRDefault="00F45BCF" w:rsidP="00F45BCF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журнал «Харчова наука і технологія» </w:t>
      </w:r>
      <w:hyperlink r:id="rId8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https://fst.ontu.edu.ua/uk/site/page/journal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1847122" w14:textId="77777777" w:rsidR="00F45BCF" w:rsidRPr="00F45BCF" w:rsidRDefault="00F45BCF" w:rsidP="00F45BCF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«Тваринництво та технології харчових продуктів» </w:t>
      </w:r>
      <w:hyperlink r:id="rId9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https://animalscience.com.ua/uk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0F516B8" w14:textId="77777777" w:rsidR="00F45BCF" w:rsidRPr="00F45BCF" w:rsidRDefault="00F45BCF" w:rsidP="00F45BCF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«Здоров’я людини і нації» </w:t>
      </w:r>
      <w:hyperlink r:id="rId10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https://www.humanhealth.nubip.edu.ua/index.php/hnh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57563DD" w14:textId="77777777" w:rsidR="00F45BCF" w:rsidRPr="00F45BCF" w:rsidRDefault="00F45BCF" w:rsidP="00F45BCF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1" w:name="_Hlk193047904"/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</w:t>
      </w:r>
      <w:bookmarkEnd w:id="11"/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Східноєвропейського журналу передових технологій </w:t>
      </w:r>
      <w:hyperlink r:id="rId11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https://jet.com.ua/en/aboutus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384F904" w14:textId="77777777" w:rsidR="00F45BCF" w:rsidRPr="00F45BCF" w:rsidRDefault="00F45BCF" w:rsidP="00F45BCF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«Продовольчі ресурси» </w:t>
      </w:r>
      <w:hyperlink r:id="rId12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https://iprjournal.kyiv.ua/index.php/pr/issue/view/28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F51DF39" w14:textId="77777777" w:rsidR="00F45BCF" w:rsidRPr="00F45BCF" w:rsidRDefault="00F45BCF" w:rsidP="00F45BCF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>Офіційний сайт журналу «</w:t>
      </w:r>
      <w:hyperlink r:id="rId13" w:history="1">
        <w:r w:rsidRPr="00F45BCF">
          <w:rPr>
            <w:rFonts w:ascii="Times New Roman" w:eastAsia="Calibri" w:hAnsi="Times New Roman" w:cs="Times New Roman"/>
            <w:sz w:val="28"/>
            <w:szCs w:val="28"/>
            <w:lang w:val="uk-UA"/>
          </w:rPr>
          <w:t>Науковий Вісник Львівського національного університету ветеринарної медицини та біотехнологій. Серія: Харчові технології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14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https://nvlvet.com.ua/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2ED8691" w14:textId="77777777" w:rsidR="00F45BCF" w:rsidRPr="00F45BCF" w:rsidRDefault="00F45BCF" w:rsidP="00F45BCF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«Таврійський науковий вісник. Серія: Технічні науки» </w:t>
      </w:r>
      <w:hyperlink r:id="rId15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https://journals.ksauniv.ks.ua/index.php/tech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D5041FD" w14:textId="77777777" w:rsidR="00F45BCF" w:rsidRPr="00F45BCF" w:rsidRDefault="00F45BCF" w:rsidP="00F45BCF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«Наукові праці НУХТ» </w:t>
      </w:r>
      <w:hyperlink r:id="rId16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https://sites.google.com/nuft.edu.ua/swnuft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B007488" w14:textId="77777777" w:rsidR="00F45BCF" w:rsidRPr="00F45BCF" w:rsidRDefault="00F45BCF" w:rsidP="00F45BCF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«Техніка, енергетика, транспорт АПК» </w:t>
      </w:r>
      <w:hyperlink r:id="rId17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http://tetapk.vsau.org/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B835547" w14:textId="77777777" w:rsidR="00F45BCF" w:rsidRPr="00F45BCF" w:rsidRDefault="00F45BCF" w:rsidP="00F45BCF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«Технічні науки та технології» </w:t>
      </w:r>
      <w:hyperlink r:id="rId18" w:history="1">
        <w:r w:rsidRPr="00F45B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http://tst.stu.cn.ua/about</w:t>
        </w:r>
      </w:hyperlink>
      <w:r w:rsidRPr="00F45B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B494FE0" w14:textId="77777777" w:rsidR="00F45BCF" w:rsidRDefault="00F45BCF" w:rsidP="00F4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980787" w14:textId="77777777" w:rsidR="00F45BCF" w:rsidRPr="00F45BCF" w:rsidRDefault="00F45BCF" w:rsidP="00F45BC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2" w:name="_Hlk192801726"/>
      <w:r w:rsidRPr="00F45B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СИСТЕМА</w:t>
      </w:r>
      <w:r w:rsidRPr="00F45BC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ОЦІНЮВАННЯ</w:t>
      </w:r>
      <w:r w:rsidRPr="00F45BC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F45BC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</w:t>
      </w:r>
      <w:r w:rsidRPr="00F45BC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F45BC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 ЗНАНЬ ЗДОБУВАЧІВ ВИЩОЇ ОСВІТИ</w:t>
      </w:r>
    </w:p>
    <w:bookmarkEnd w:id="12"/>
    <w:p w14:paraId="6665A174" w14:textId="77777777" w:rsidR="00F45BCF" w:rsidRPr="00F45BCF" w:rsidRDefault="00F45BCF" w:rsidP="001841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01EF8C17" w14:textId="77777777" w:rsidR="000F6474" w:rsidRPr="000F6474" w:rsidRDefault="000F6474" w:rsidP="000F64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F64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Розподіл балів за видами навчальної діяльності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14"/>
        <w:gridCol w:w="5258"/>
        <w:gridCol w:w="1177"/>
        <w:gridCol w:w="1270"/>
        <w:gridCol w:w="1025"/>
      </w:tblGrid>
      <w:tr w:rsidR="000F6474" w:rsidRPr="000F6474" w14:paraId="4D1FFE8A" w14:textId="77777777" w:rsidTr="00897ADA">
        <w:tc>
          <w:tcPr>
            <w:tcW w:w="614" w:type="dxa"/>
          </w:tcPr>
          <w:p w14:paraId="5DDE01C1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28F63A2F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0922EB3A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1BA6D4DB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6A40A5A8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0F6474" w:rsidRPr="000F6474" w14:paraId="1EC99E3C" w14:textId="77777777" w:rsidTr="00897ADA">
        <w:tc>
          <w:tcPr>
            <w:tcW w:w="9348" w:type="dxa"/>
            <w:gridSpan w:val="5"/>
          </w:tcPr>
          <w:p w14:paraId="5F74CC2C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0F6474" w:rsidRPr="000F6474" w14:paraId="0E1CCAAF" w14:textId="77777777" w:rsidTr="00897ADA">
        <w:tc>
          <w:tcPr>
            <w:tcW w:w="614" w:type="dxa"/>
          </w:tcPr>
          <w:p w14:paraId="37C82D01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14:paraId="1573449A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021B7522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72693AC4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4A0071DB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0F6474" w:rsidRPr="000F6474" w14:paraId="2F4E592B" w14:textId="77777777" w:rsidTr="00897ADA">
        <w:tc>
          <w:tcPr>
            <w:tcW w:w="614" w:type="dxa"/>
          </w:tcPr>
          <w:p w14:paraId="0198532D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14:paraId="4BBB9048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759AF711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55053578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43E124D2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0F6474" w:rsidRPr="000F6474" w14:paraId="2B950236" w14:textId="77777777" w:rsidTr="00897ADA">
        <w:tc>
          <w:tcPr>
            <w:tcW w:w="614" w:type="dxa"/>
          </w:tcPr>
          <w:p w14:paraId="6BBF8808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14:paraId="2DD28AB3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011FCF2C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3C5B6BCE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1A4386BF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0F6474" w:rsidRPr="000F6474" w14:paraId="345A309C" w14:textId="77777777" w:rsidTr="00897ADA">
        <w:tc>
          <w:tcPr>
            <w:tcW w:w="614" w:type="dxa"/>
          </w:tcPr>
          <w:p w14:paraId="0E82ADA2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14:paraId="464BD56D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6478B90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61C212C4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6D56C1EA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F6474" w:rsidRPr="000F6474" w14:paraId="01AAAFF5" w14:textId="77777777" w:rsidTr="00897ADA">
        <w:tc>
          <w:tcPr>
            <w:tcW w:w="614" w:type="dxa"/>
          </w:tcPr>
          <w:p w14:paraId="03079B3B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14:paraId="55DACFA5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465CC309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6FB315CB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445811AB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0F6474" w:rsidRPr="000F6474" w14:paraId="26922A34" w14:textId="77777777" w:rsidTr="00897ADA">
        <w:tc>
          <w:tcPr>
            <w:tcW w:w="614" w:type="dxa"/>
          </w:tcPr>
          <w:p w14:paraId="0C2CED86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32A0E4E8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617A5DBB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E6AA823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CC116BD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0F6474" w:rsidRPr="000F6474" w14:paraId="045EC3D1" w14:textId="77777777" w:rsidTr="00897ADA">
        <w:tc>
          <w:tcPr>
            <w:tcW w:w="9348" w:type="dxa"/>
            <w:gridSpan w:val="5"/>
          </w:tcPr>
          <w:p w14:paraId="5069C2B0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Атестація </w:t>
            </w:r>
            <w:r w:rsidRPr="000F6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F6474" w:rsidRPr="000F6474" w14:paraId="68DFE7BB" w14:textId="77777777" w:rsidTr="00897ADA">
        <w:tc>
          <w:tcPr>
            <w:tcW w:w="614" w:type="dxa"/>
          </w:tcPr>
          <w:p w14:paraId="428ACF4A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2" w:type="dxa"/>
          </w:tcPr>
          <w:p w14:paraId="623F23B8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2B4A41E1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5ACE2E20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32CC7637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0F6474" w:rsidRPr="000F6474" w14:paraId="0F95DCEC" w14:textId="77777777" w:rsidTr="00897ADA">
        <w:tc>
          <w:tcPr>
            <w:tcW w:w="614" w:type="dxa"/>
          </w:tcPr>
          <w:p w14:paraId="70C9E346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2" w:type="dxa"/>
          </w:tcPr>
          <w:p w14:paraId="0C20D551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62A432A8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503833A4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172207E7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0F6474" w:rsidRPr="000F6474" w14:paraId="0D02DBA1" w14:textId="77777777" w:rsidTr="00897ADA">
        <w:tc>
          <w:tcPr>
            <w:tcW w:w="614" w:type="dxa"/>
          </w:tcPr>
          <w:p w14:paraId="0348FF76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2" w:type="dxa"/>
          </w:tcPr>
          <w:p w14:paraId="227D0E69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329EA2FF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0ADFDABF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48D77726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0F6474" w:rsidRPr="000F6474" w14:paraId="00E9A99C" w14:textId="77777777" w:rsidTr="00897ADA">
        <w:tc>
          <w:tcPr>
            <w:tcW w:w="614" w:type="dxa"/>
          </w:tcPr>
          <w:p w14:paraId="41B05567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2" w:type="dxa"/>
          </w:tcPr>
          <w:p w14:paraId="24C926D0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53E2BD99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3C906DB9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0BCE3591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0F6474" w:rsidRPr="000F6474" w14:paraId="5A7A5EBF" w14:textId="77777777" w:rsidTr="00897ADA">
        <w:tc>
          <w:tcPr>
            <w:tcW w:w="614" w:type="dxa"/>
          </w:tcPr>
          <w:p w14:paraId="1F1C866A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245D4197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28A9FBDC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C2FF962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77EE73F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0F6474" w:rsidRPr="000F6474" w14:paraId="1685C056" w14:textId="77777777" w:rsidTr="00897ADA">
        <w:tc>
          <w:tcPr>
            <w:tcW w:w="614" w:type="dxa"/>
          </w:tcPr>
          <w:p w14:paraId="2391BB8D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2" w:type="dxa"/>
          </w:tcPr>
          <w:p w14:paraId="28D4D4DC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07F6BE16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1FE71462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7F05A487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0F6474" w:rsidRPr="000F6474" w14:paraId="3827808D" w14:textId="77777777" w:rsidTr="00897ADA">
        <w:tc>
          <w:tcPr>
            <w:tcW w:w="614" w:type="dxa"/>
          </w:tcPr>
          <w:p w14:paraId="24306F4C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2" w:type="dxa"/>
          </w:tcPr>
          <w:p w14:paraId="712A7818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054E277C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24D6FC7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FC5F3D2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0F6474" w:rsidRPr="000F6474" w14:paraId="7BAA99CE" w14:textId="77777777" w:rsidTr="00897ADA">
        <w:tc>
          <w:tcPr>
            <w:tcW w:w="614" w:type="dxa"/>
          </w:tcPr>
          <w:p w14:paraId="5E7B8314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436078A6" w14:textId="77777777" w:rsidR="000F6474" w:rsidRPr="000F6474" w:rsidRDefault="000F6474" w:rsidP="000F6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67013EBC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5D0A89C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0E13B3F" w14:textId="77777777" w:rsidR="000F6474" w:rsidRPr="000F6474" w:rsidRDefault="000F6474" w:rsidP="000F6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0942F2E1" w14:textId="77777777" w:rsidR="00F45BCF" w:rsidRPr="00F45BCF" w:rsidRDefault="00F45BCF" w:rsidP="00AC7E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4B1408" w14:textId="77777777" w:rsidR="00F45BCF" w:rsidRPr="00F45BCF" w:rsidRDefault="00F45BCF" w:rsidP="00F45B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144C31E1" w14:textId="77777777" w:rsidR="00F45BCF" w:rsidRPr="00F45BCF" w:rsidRDefault="00F45BCF" w:rsidP="00F45B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3" w:name="_Hlk192795819"/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F45BCF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F45BCF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авторськими</w:t>
      </w:r>
      <w:r w:rsidRPr="00F45BCF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45BCF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оригінальними,</w:t>
      </w:r>
      <w:r w:rsidRPr="00F45BCF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</w:t>
      </w:r>
      <w:r w:rsidRPr="00F45BCF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F45BCF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</w:t>
      </w:r>
      <w:r w:rsidRPr="00F45BCF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F45BC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з дотриманням</w:t>
      </w:r>
      <w:r w:rsidRPr="00F45BCF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норм законодавства про авторське право і суміжні </w:t>
      </w:r>
      <w:r w:rsidRPr="00F45BC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права.</w:t>
      </w:r>
    </w:p>
    <w:bookmarkEnd w:id="13"/>
    <w:p w14:paraId="4A223657" w14:textId="77777777" w:rsidR="00F45BCF" w:rsidRPr="00F45BCF" w:rsidRDefault="00F45BCF" w:rsidP="00F45B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5BC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1D8B8AE3" w14:textId="77777777" w:rsidR="00F45BCF" w:rsidRPr="00F45BCF" w:rsidRDefault="00F45BCF" w:rsidP="00F45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bookmarkStart w:id="14" w:name="_Hlk192802045"/>
    </w:p>
    <w:p w14:paraId="0D5BF3CB" w14:textId="77777777" w:rsidR="00F45BCF" w:rsidRPr="00F45BCF" w:rsidRDefault="00F45BCF" w:rsidP="00F45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F45BCF">
        <w:rPr>
          <w:rFonts w:ascii="Times New Roman" w:eastAsia="Times New Roman" w:hAnsi="Times New Roman" w:cs="Times New Roman"/>
          <w:b/>
          <w:sz w:val="28"/>
          <w:lang w:val="uk-UA"/>
        </w:rPr>
        <w:t>Відповідність</w:t>
      </w:r>
      <w:r w:rsidRPr="00F45BCF"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sz w:val="28"/>
          <w:lang w:val="uk-UA"/>
        </w:rPr>
        <w:t>шкали</w:t>
      </w:r>
      <w:r w:rsidRPr="00F45BCF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sz w:val="28"/>
          <w:lang w:val="uk-UA"/>
        </w:rPr>
        <w:t>оцінок</w:t>
      </w:r>
      <w:r w:rsidRPr="00F45BCF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sz w:val="28"/>
          <w:lang w:val="uk-UA"/>
        </w:rPr>
        <w:t>якості</w:t>
      </w:r>
      <w:r w:rsidRPr="00F45BCF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sz w:val="28"/>
          <w:lang w:val="uk-UA"/>
        </w:rPr>
        <w:t>засвоєння</w:t>
      </w:r>
      <w:r w:rsidRPr="00F45BCF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sz w:val="28"/>
          <w:lang w:val="uk-UA"/>
        </w:rPr>
        <w:t>навчального</w:t>
      </w:r>
      <w:r w:rsidRPr="00F45BCF">
        <w:rPr>
          <w:rFonts w:ascii="Times New Roman" w:eastAsia="Times New Roman" w:hAnsi="Times New Roman" w:cs="Times New Roman"/>
          <w:b/>
          <w:spacing w:val="-13"/>
          <w:sz w:val="28"/>
          <w:lang w:val="uk-UA"/>
        </w:rPr>
        <w:t xml:space="preserve"> </w:t>
      </w:r>
      <w:r w:rsidRPr="00F45BCF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матеріалу</w:t>
      </w:r>
    </w:p>
    <w:tbl>
      <w:tblPr>
        <w:tblStyle w:val="TableNormal"/>
        <w:tblW w:w="93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1422"/>
        <w:gridCol w:w="4786"/>
      </w:tblGrid>
      <w:tr w:rsidR="00F45BCF" w:rsidRPr="00F45BCF" w14:paraId="045A77A6" w14:textId="77777777" w:rsidTr="00F45BCF">
        <w:trPr>
          <w:trHeight w:val="556"/>
        </w:trPr>
        <w:tc>
          <w:tcPr>
            <w:tcW w:w="3143" w:type="dxa"/>
          </w:tcPr>
          <w:p w14:paraId="1BA4779C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5" w:name="_Hlk192795916"/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 балів за всі види</w:t>
            </w:r>
          </w:p>
          <w:p w14:paraId="0F8D4C61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навчальної діяльності</w:t>
            </w:r>
          </w:p>
        </w:tc>
        <w:tc>
          <w:tcPr>
            <w:tcW w:w="1422" w:type="dxa"/>
          </w:tcPr>
          <w:p w14:paraId="3AB7DB43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  <w:p w14:paraId="3A6371C2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786" w:type="dxa"/>
          </w:tcPr>
          <w:p w14:paraId="140FDFD8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  <w:p w14:paraId="400B1612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F45BCF" w:rsidRPr="00F45BCF" w14:paraId="3779FCA4" w14:textId="77777777" w:rsidTr="00F45BCF">
        <w:trPr>
          <w:trHeight w:val="551"/>
        </w:trPr>
        <w:tc>
          <w:tcPr>
            <w:tcW w:w="3143" w:type="dxa"/>
          </w:tcPr>
          <w:p w14:paraId="1DACDD3E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422" w:type="dxa"/>
          </w:tcPr>
          <w:p w14:paraId="0BB0675F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786" w:type="dxa"/>
            <w:vAlign w:val="center"/>
          </w:tcPr>
          <w:p w14:paraId="097A64CF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F45BCF" w:rsidRPr="00F45BCF" w14:paraId="1FBE39F9" w14:textId="77777777" w:rsidTr="00F45BCF">
        <w:trPr>
          <w:trHeight w:val="364"/>
        </w:trPr>
        <w:tc>
          <w:tcPr>
            <w:tcW w:w="3143" w:type="dxa"/>
          </w:tcPr>
          <w:p w14:paraId="5DDDF632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422" w:type="dxa"/>
          </w:tcPr>
          <w:p w14:paraId="273AB51B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786" w:type="dxa"/>
            <w:vMerge w:val="restart"/>
            <w:vAlign w:val="center"/>
          </w:tcPr>
          <w:p w14:paraId="12429797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F45BCF" w:rsidRPr="00F45BCF" w14:paraId="49FB9C7D" w14:textId="77777777" w:rsidTr="00F45BCF">
        <w:trPr>
          <w:trHeight w:val="422"/>
        </w:trPr>
        <w:tc>
          <w:tcPr>
            <w:tcW w:w="3143" w:type="dxa"/>
          </w:tcPr>
          <w:p w14:paraId="5FC2CF2F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1422" w:type="dxa"/>
          </w:tcPr>
          <w:p w14:paraId="4F933416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786" w:type="dxa"/>
            <w:vMerge/>
            <w:tcBorders>
              <w:top w:val="nil"/>
            </w:tcBorders>
            <w:vAlign w:val="center"/>
          </w:tcPr>
          <w:p w14:paraId="5D420D0D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5BCF" w:rsidRPr="00F45BCF" w14:paraId="1FAAB82D" w14:textId="77777777" w:rsidTr="00F45BCF">
        <w:trPr>
          <w:trHeight w:val="412"/>
        </w:trPr>
        <w:tc>
          <w:tcPr>
            <w:tcW w:w="3143" w:type="dxa"/>
          </w:tcPr>
          <w:p w14:paraId="54AF4F69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66-74</w:t>
            </w:r>
          </w:p>
        </w:tc>
        <w:tc>
          <w:tcPr>
            <w:tcW w:w="1422" w:type="dxa"/>
          </w:tcPr>
          <w:p w14:paraId="64864D7A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4786" w:type="dxa"/>
            <w:vMerge w:val="restart"/>
            <w:vAlign w:val="center"/>
          </w:tcPr>
          <w:p w14:paraId="0F573576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F45BCF" w:rsidRPr="00F45BCF" w14:paraId="2C08D1FF" w14:textId="77777777" w:rsidTr="00F45BCF">
        <w:trPr>
          <w:trHeight w:val="421"/>
        </w:trPr>
        <w:tc>
          <w:tcPr>
            <w:tcW w:w="3143" w:type="dxa"/>
          </w:tcPr>
          <w:p w14:paraId="736854AF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60-65</w:t>
            </w:r>
          </w:p>
        </w:tc>
        <w:tc>
          <w:tcPr>
            <w:tcW w:w="1422" w:type="dxa"/>
          </w:tcPr>
          <w:p w14:paraId="0485C293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4786" w:type="dxa"/>
            <w:vMerge/>
            <w:tcBorders>
              <w:top w:val="nil"/>
            </w:tcBorders>
          </w:tcPr>
          <w:p w14:paraId="1A8644C4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5BCF" w:rsidRPr="00F45BCF" w14:paraId="7FF922F6" w14:textId="77777777" w:rsidTr="00F45BCF">
        <w:trPr>
          <w:trHeight w:val="557"/>
        </w:trPr>
        <w:tc>
          <w:tcPr>
            <w:tcW w:w="3143" w:type="dxa"/>
          </w:tcPr>
          <w:p w14:paraId="696CDF5A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422" w:type="dxa"/>
          </w:tcPr>
          <w:p w14:paraId="10C176FC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4786" w:type="dxa"/>
          </w:tcPr>
          <w:p w14:paraId="68FE5B9D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можливістю</w:t>
            </w:r>
          </w:p>
          <w:p w14:paraId="010D8D7A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повторного складання</w:t>
            </w:r>
          </w:p>
        </w:tc>
      </w:tr>
      <w:tr w:rsidR="00F45BCF" w:rsidRPr="00F45BCF" w14:paraId="3555B15C" w14:textId="77777777" w:rsidTr="00F45BCF">
        <w:trPr>
          <w:trHeight w:val="551"/>
        </w:trPr>
        <w:tc>
          <w:tcPr>
            <w:tcW w:w="3143" w:type="dxa"/>
          </w:tcPr>
          <w:p w14:paraId="13BF2691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422" w:type="dxa"/>
          </w:tcPr>
          <w:p w14:paraId="2737369C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4786" w:type="dxa"/>
          </w:tcPr>
          <w:p w14:paraId="0C36BF6A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обов’язковим</w:t>
            </w:r>
          </w:p>
          <w:p w14:paraId="2B59F696" w14:textId="77777777" w:rsidR="00F45BCF" w:rsidRPr="00F45BCF" w:rsidRDefault="00F45BCF" w:rsidP="00F45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5B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</w:tr>
      <w:bookmarkEnd w:id="14"/>
      <w:bookmarkEnd w:id="15"/>
    </w:tbl>
    <w:p w14:paraId="3381DA3C" w14:textId="77777777" w:rsidR="00F45BCF" w:rsidRPr="00F45BCF" w:rsidRDefault="00F45BCF" w:rsidP="00F45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sectPr w:rsidR="00F45BCF" w:rsidRPr="00F45BCF" w:rsidSect="00440177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C9A"/>
    <w:multiLevelType w:val="hybridMultilevel"/>
    <w:tmpl w:val="0F26708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94930"/>
    <w:multiLevelType w:val="hybridMultilevel"/>
    <w:tmpl w:val="1184333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EA620CF"/>
    <w:multiLevelType w:val="hybridMultilevel"/>
    <w:tmpl w:val="00C0FD24"/>
    <w:lvl w:ilvl="0" w:tplc="F4A03780">
      <w:start w:val="1"/>
      <w:numFmt w:val="decimal"/>
      <w:lvlText w:val="%1."/>
      <w:lvlJc w:val="left"/>
      <w:pPr>
        <w:tabs>
          <w:tab w:val="num" w:pos="-709"/>
        </w:tabs>
        <w:ind w:left="-709" w:firstLine="709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872" w:hanging="360"/>
      </w:pPr>
    </w:lvl>
    <w:lvl w:ilvl="2" w:tplc="0422001B">
      <w:start w:val="1"/>
      <w:numFmt w:val="lowerRoman"/>
      <w:lvlText w:val="%3."/>
      <w:lvlJc w:val="right"/>
      <w:pPr>
        <w:ind w:left="1592" w:hanging="180"/>
      </w:pPr>
    </w:lvl>
    <w:lvl w:ilvl="3" w:tplc="0422000F">
      <w:start w:val="1"/>
      <w:numFmt w:val="decimal"/>
      <w:lvlText w:val="%4."/>
      <w:lvlJc w:val="left"/>
      <w:pPr>
        <w:ind w:left="2312" w:hanging="360"/>
      </w:pPr>
    </w:lvl>
    <w:lvl w:ilvl="4" w:tplc="04220019">
      <w:start w:val="1"/>
      <w:numFmt w:val="lowerLetter"/>
      <w:lvlText w:val="%5."/>
      <w:lvlJc w:val="left"/>
      <w:pPr>
        <w:ind w:left="3032" w:hanging="360"/>
      </w:pPr>
    </w:lvl>
    <w:lvl w:ilvl="5" w:tplc="0422001B">
      <w:start w:val="1"/>
      <w:numFmt w:val="lowerRoman"/>
      <w:lvlText w:val="%6."/>
      <w:lvlJc w:val="right"/>
      <w:pPr>
        <w:ind w:left="3752" w:hanging="180"/>
      </w:pPr>
    </w:lvl>
    <w:lvl w:ilvl="6" w:tplc="0422000F">
      <w:start w:val="1"/>
      <w:numFmt w:val="decimal"/>
      <w:lvlText w:val="%7."/>
      <w:lvlJc w:val="left"/>
      <w:pPr>
        <w:ind w:left="4472" w:hanging="360"/>
      </w:pPr>
    </w:lvl>
    <w:lvl w:ilvl="7" w:tplc="04220019">
      <w:start w:val="1"/>
      <w:numFmt w:val="lowerLetter"/>
      <w:lvlText w:val="%8."/>
      <w:lvlJc w:val="left"/>
      <w:pPr>
        <w:ind w:left="5192" w:hanging="360"/>
      </w:pPr>
    </w:lvl>
    <w:lvl w:ilvl="8" w:tplc="0422001B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4F413C2C"/>
    <w:multiLevelType w:val="hybridMultilevel"/>
    <w:tmpl w:val="65D875EC"/>
    <w:lvl w:ilvl="0" w:tplc="8D047D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A78ED"/>
    <w:multiLevelType w:val="multilevel"/>
    <w:tmpl w:val="BD2258CA"/>
    <w:lvl w:ilvl="0">
      <w:start w:val="11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92" w:hanging="2160"/>
      </w:pPr>
      <w:rPr>
        <w:rFonts w:hint="default"/>
      </w:rPr>
    </w:lvl>
  </w:abstractNum>
  <w:abstractNum w:abstractNumId="6" w15:restartNumberingAfterBreak="0">
    <w:nsid w:val="5AD44B40"/>
    <w:multiLevelType w:val="hybridMultilevel"/>
    <w:tmpl w:val="892CBC9A"/>
    <w:lvl w:ilvl="0" w:tplc="B2920E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263C6F"/>
    <w:multiLevelType w:val="hybridMultilevel"/>
    <w:tmpl w:val="081EB2A6"/>
    <w:lvl w:ilvl="0" w:tplc="07489790">
      <w:start w:val="1"/>
      <w:numFmt w:val="decimal"/>
      <w:lvlText w:val="%1."/>
      <w:lvlJc w:val="left"/>
      <w:pPr>
        <w:ind w:left="6519" w:hanging="423"/>
      </w:pPr>
      <w:rPr>
        <w:rFonts w:hint="default"/>
        <w:w w:val="99"/>
        <w:sz w:val="28"/>
        <w:szCs w:val="28"/>
        <w:lang w:val="uk-UA" w:eastAsia="en-US" w:bidi="ar-SA"/>
      </w:rPr>
    </w:lvl>
    <w:lvl w:ilvl="1" w:tplc="4E162324">
      <w:numFmt w:val="bullet"/>
      <w:lvlText w:val="•"/>
      <w:lvlJc w:val="left"/>
      <w:pPr>
        <w:ind w:left="7511" w:hanging="423"/>
      </w:pPr>
      <w:rPr>
        <w:rFonts w:hint="default"/>
        <w:lang w:val="uk-UA" w:eastAsia="en-US" w:bidi="ar-SA"/>
      </w:rPr>
    </w:lvl>
    <w:lvl w:ilvl="2" w:tplc="712E6B46">
      <w:numFmt w:val="bullet"/>
      <w:lvlText w:val="•"/>
      <w:lvlJc w:val="left"/>
      <w:pPr>
        <w:ind w:left="8495" w:hanging="423"/>
      </w:pPr>
      <w:rPr>
        <w:rFonts w:hint="default"/>
        <w:lang w:val="uk-UA" w:eastAsia="en-US" w:bidi="ar-SA"/>
      </w:rPr>
    </w:lvl>
    <w:lvl w:ilvl="3" w:tplc="F9C49F96">
      <w:numFmt w:val="bullet"/>
      <w:lvlText w:val="•"/>
      <w:lvlJc w:val="left"/>
      <w:pPr>
        <w:ind w:left="9479" w:hanging="423"/>
      </w:pPr>
      <w:rPr>
        <w:rFonts w:hint="default"/>
        <w:lang w:val="uk-UA" w:eastAsia="en-US" w:bidi="ar-SA"/>
      </w:rPr>
    </w:lvl>
    <w:lvl w:ilvl="4" w:tplc="A97C9FEC">
      <w:numFmt w:val="bullet"/>
      <w:lvlText w:val="•"/>
      <w:lvlJc w:val="left"/>
      <w:pPr>
        <w:ind w:left="10463" w:hanging="423"/>
      </w:pPr>
      <w:rPr>
        <w:rFonts w:hint="default"/>
        <w:lang w:val="uk-UA" w:eastAsia="en-US" w:bidi="ar-SA"/>
      </w:rPr>
    </w:lvl>
    <w:lvl w:ilvl="5" w:tplc="8B3605D8">
      <w:numFmt w:val="bullet"/>
      <w:lvlText w:val="•"/>
      <w:lvlJc w:val="left"/>
      <w:pPr>
        <w:ind w:left="11447" w:hanging="423"/>
      </w:pPr>
      <w:rPr>
        <w:rFonts w:hint="default"/>
        <w:lang w:val="uk-UA" w:eastAsia="en-US" w:bidi="ar-SA"/>
      </w:rPr>
    </w:lvl>
    <w:lvl w:ilvl="6" w:tplc="8C52B338">
      <w:numFmt w:val="bullet"/>
      <w:lvlText w:val="•"/>
      <w:lvlJc w:val="left"/>
      <w:pPr>
        <w:ind w:left="12431" w:hanging="423"/>
      </w:pPr>
      <w:rPr>
        <w:rFonts w:hint="default"/>
        <w:lang w:val="uk-UA" w:eastAsia="en-US" w:bidi="ar-SA"/>
      </w:rPr>
    </w:lvl>
    <w:lvl w:ilvl="7" w:tplc="D80827E6">
      <w:numFmt w:val="bullet"/>
      <w:lvlText w:val="•"/>
      <w:lvlJc w:val="left"/>
      <w:pPr>
        <w:ind w:left="13415" w:hanging="423"/>
      </w:pPr>
      <w:rPr>
        <w:rFonts w:hint="default"/>
        <w:lang w:val="uk-UA" w:eastAsia="en-US" w:bidi="ar-SA"/>
      </w:rPr>
    </w:lvl>
    <w:lvl w:ilvl="8" w:tplc="1AEC4E04">
      <w:numFmt w:val="bullet"/>
      <w:lvlText w:val="•"/>
      <w:lvlJc w:val="left"/>
      <w:pPr>
        <w:ind w:left="14399" w:hanging="423"/>
      </w:pPr>
      <w:rPr>
        <w:rFonts w:hint="default"/>
        <w:lang w:val="uk-UA" w:eastAsia="en-US" w:bidi="ar-SA"/>
      </w:rPr>
    </w:lvl>
  </w:abstractNum>
  <w:abstractNum w:abstractNumId="8" w15:restartNumberingAfterBreak="0">
    <w:nsid w:val="63C9612D"/>
    <w:multiLevelType w:val="hybridMultilevel"/>
    <w:tmpl w:val="11843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659BB"/>
    <w:multiLevelType w:val="hybridMultilevel"/>
    <w:tmpl w:val="5E8C97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8F6BEB"/>
    <w:multiLevelType w:val="hybridMultilevel"/>
    <w:tmpl w:val="081EB2A6"/>
    <w:lvl w:ilvl="0" w:tplc="07489790">
      <w:start w:val="1"/>
      <w:numFmt w:val="decimal"/>
      <w:lvlText w:val="%1."/>
      <w:lvlJc w:val="left"/>
      <w:pPr>
        <w:ind w:left="112" w:hanging="423"/>
      </w:pPr>
      <w:rPr>
        <w:rFonts w:hint="default"/>
        <w:w w:val="99"/>
        <w:sz w:val="28"/>
        <w:szCs w:val="28"/>
        <w:lang w:val="uk-UA" w:eastAsia="en-US" w:bidi="ar-SA"/>
      </w:rPr>
    </w:lvl>
    <w:lvl w:ilvl="1" w:tplc="4E162324">
      <w:numFmt w:val="bullet"/>
      <w:lvlText w:val="•"/>
      <w:lvlJc w:val="left"/>
      <w:pPr>
        <w:ind w:left="1104" w:hanging="423"/>
      </w:pPr>
      <w:rPr>
        <w:rFonts w:hint="default"/>
        <w:lang w:val="uk-UA" w:eastAsia="en-US" w:bidi="ar-SA"/>
      </w:rPr>
    </w:lvl>
    <w:lvl w:ilvl="2" w:tplc="712E6B46">
      <w:numFmt w:val="bullet"/>
      <w:lvlText w:val="•"/>
      <w:lvlJc w:val="left"/>
      <w:pPr>
        <w:ind w:left="2088" w:hanging="423"/>
      </w:pPr>
      <w:rPr>
        <w:rFonts w:hint="default"/>
        <w:lang w:val="uk-UA" w:eastAsia="en-US" w:bidi="ar-SA"/>
      </w:rPr>
    </w:lvl>
    <w:lvl w:ilvl="3" w:tplc="F9C49F96">
      <w:numFmt w:val="bullet"/>
      <w:lvlText w:val="•"/>
      <w:lvlJc w:val="left"/>
      <w:pPr>
        <w:ind w:left="3072" w:hanging="423"/>
      </w:pPr>
      <w:rPr>
        <w:rFonts w:hint="default"/>
        <w:lang w:val="uk-UA" w:eastAsia="en-US" w:bidi="ar-SA"/>
      </w:rPr>
    </w:lvl>
    <w:lvl w:ilvl="4" w:tplc="A97C9FEC">
      <w:numFmt w:val="bullet"/>
      <w:lvlText w:val="•"/>
      <w:lvlJc w:val="left"/>
      <w:pPr>
        <w:ind w:left="4056" w:hanging="423"/>
      </w:pPr>
      <w:rPr>
        <w:rFonts w:hint="default"/>
        <w:lang w:val="uk-UA" w:eastAsia="en-US" w:bidi="ar-SA"/>
      </w:rPr>
    </w:lvl>
    <w:lvl w:ilvl="5" w:tplc="8B3605D8">
      <w:numFmt w:val="bullet"/>
      <w:lvlText w:val="•"/>
      <w:lvlJc w:val="left"/>
      <w:pPr>
        <w:ind w:left="5040" w:hanging="423"/>
      </w:pPr>
      <w:rPr>
        <w:rFonts w:hint="default"/>
        <w:lang w:val="uk-UA" w:eastAsia="en-US" w:bidi="ar-SA"/>
      </w:rPr>
    </w:lvl>
    <w:lvl w:ilvl="6" w:tplc="8C52B338">
      <w:numFmt w:val="bullet"/>
      <w:lvlText w:val="•"/>
      <w:lvlJc w:val="left"/>
      <w:pPr>
        <w:ind w:left="6024" w:hanging="423"/>
      </w:pPr>
      <w:rPr>
        <w:rFonts w:hint="default"/>
        <w:lang w:val="uk-UA" w:eastAsia="en-US" w:bidi="ar-SA"/>
      </w:rPr>
    </w:lvl>
    <w:lvl w:ilvl="7" w:tplc="D80827E6">
      <w:numFmt w:val="bullet"/>
      <w:lvlText w:val="•"/>
      <w:lvlJc w:val="left"/>
      <w:pPr>
        <w:ind w:left="7008" w:hanging="423"/>
      </w:pPr>
      <w:rPr>
        <w:rFonts w:hint="default"/>
        <w:lang w:val="uk-UA" w:eastAsia="en-US" w:bidi="ar-SA"/>
      </w:rPr>
    </w:lvl>
    <w:lvl w:ilvl="8" w:tplc="1AEC4E04">
      <w:numFmt w:val="bullet"/>
      <w:lvlText w:val="•"/>
      <w:lvlJc w:val="left"/>
      <w:pPr>
        <w:ind w:left="7992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78F40D27"/>
    <w:multiLevelType w:val="hybridMultilevel"/>
    <w:tmpl w:val="4BB6E274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 w15:restartNumberingAfterBreak="0">
    <w:nsid w:val="7C5E7C09"/>
    <w:multiLevelType w:val="hybridMultilevel"/>
    <w:tmpl w:val="00C0FD24"/>
    <w:lvl w:ilvl="0" w:tplc="F4A03780">
      <w:start w:val="1"/>
      <w:numFmt w:val="decimal"/>
      <w:lvlText w:val="%1."/>
      <w:lvlJc w:val="left"/>
      <w:pPr>
        <w:tabs>
          <w:tab w:val="num" w:pos="-709"/>
        </w:tabs>
        <w:ind w:left="-709" w:firstLine="709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872" w:hanging="360"/>
      </w:pPr>
    </w:lvl>
    <w:lvl w:ilvl="2" w:tplc="0422001B">
      <w:start w:val="1"/>
      <w:numFmt w:val="lowerRoman"/>
      <w:lvlText w:val="%3."/>
      <w:lvlJc w:val="right"/>
      <w:pPr>
        <w:ind w:left="1592" w:hanging="180"/>
      </w:pPr>
    </w:lvl>
    <w:lvl w:ilvl="3" w:tplc="0422000F">
      <w:start w:val="1"/>
      <w:numFmt w:val="decimal"/>
      <w:lvlText w:val="%4."/>
      <w:lvlJc w:val="left"/>
      <w:pPr>
        <w:ind w:left="2312" w:hanging="360"/>
      </w:pPr>
    </w:lvl>
    <w:lvl w:ilvl="4" w:tplc="04220019">
      <w:start w:val="1"/>
      <w:numFmt w:val="lowerLetter"/>
      <w:lvlText w:val="%5."/>
      <w:lvlJc w:val="left"/>
      <w:pPr>
        <w:ind w:left="3032" w:hanging="360"/>
      </w:pPr>
    </w:lvl>
    <w:lvl w:ilvl="5" w:tplc="0422001B">
      <w:start w:val="1"/>
      <w:numFmt w:val="lowerRoman"/>
      <w:lvlText w:val="%6."/>
      <w:lvlJc w:val="right"/>
      <w:pPr>
        <w:ind w:left="3752" w:hanging="180"/>
      </w:pPr>
    </w:lvl>
    <w:lvl w:ilvl="6" w:tplc="0422000F">
      <w:start w:val="1"/>
      <w:numFmt w:val="decimal"/>
      <w:lvlText w:val="%7."/>
      <w:lvlJc w:val="left"/>
      <w:pPr>
        <w:ind w:left="4472" w:hanging="360"/>
      </w:pPr>
    </w:lvl>
    <w:lvl w:ilvl="7" w:tplc="04220019">
      <w:start w:val="1"/>
      <w:numFmt w:val="lowerLetter"/>
      <w:lvlText w:val="%8."/>
      <w:lvlJc w:val="left"/>
      <w:pPr>
        <w:ind w:left="5192" w:hanging="360"/>
      </w:pPr>
    </w:lvl>
    <w:lvl w:ilvl="8" w:tplc="0422001B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7CC736DF"/>
    <w:multiLevelType w:val="hybridMultilevel"/>
    <w:tmpl w:val="01BE45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6649328">
    <w:abstractNumId w:val="2"/>
  </w:num>
  <w:num w:numId="2" w16cid:durableId="1039472930">
    <w:abstractNumId w:val="8"/>
  </w:num>
  <w:num w:numId="3" w16cid:durableId="1173254412">
    <w:abstractNumId w:val="6"/>
  </w:num>
  <w:num w:numId="4" w16cid:durableId="429544865">
    <w:abstractNumId w:val="10"/>
  </w:num>
  <w:num w:numId="5" w16cid:durableId="1686788864">
    <w:abstractNumId w:val="7"/>
  </w:num>
  <w:num w:numId="6" w16cid:durableId="512493973">
    <w:abstractNumId w:val="0"/>
  </w:num>
  <w:num w:numId="7" w16cid:durableId="612785425">
    <w:abstractNumId w:val="4"/>
  </w:num>
  <w:num w:numId="8" w16cid:durableId="758676607">
    <w:abstractNumId w:val="11"/>
  </w:num>
  <w:num w:numId="9" w16cid:durableId="729713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6274735">
    <w:abstractNumId w:val="12"/>
  </w:num>
  <w:num w:numId="11" w16cid:durableId="1273049737">
    <w:abstractNumId w:val="3"/>
  </w:num>
  <w:num w:numId="12" w16cid:durableId="1415931081">
    <w:abstractNumId w:val="9"/>
  </w:num>
  <w:num w:numId="13" w16cid:durableId="332490121">
    <w:abstractNumId w:val="13"/>
  </w:num>
  <w:num w:numId="14" w16cid:durableId="556161015">
    <w:abstractNumId w:val="5"/>
  </w:num>
  <w:num w:numId="15" w16cid:durableId="190398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C0"/>
    <w:rsid w:val="000311F6"/>
    <w:rsid w:val="0004729F"/>
    <w:rsid w:val="00072489"/>
    <w:rsid w:val="000862CE"/>
    <w:rsid w:val="000A008B"/>
    <w:rsid w:val="000A2F92"/>
    <w:rsid w:val="000A5440"/>
    <w:rsid w:val="000E4FC3"/>
    <w:rsid w:val="000F6474"/>
    <w:rsid w:val="0010237A"/>
    <w:rsid w:val="0013072D"/>
    <w:rsid w:val="001841DE"/>
    <w:rsid w:val="001C49FD"/>
    <w:rsid w:val="00215F2B"/>
    <w:rsid w:val="00233F05"/>
    <w:rsid w:val="00244E30"/>
    <w:rsid w:val="002453DA"/>
    <w:rsid w:val="0028134C"/>
    <w:rsid w:val="002B45DE"/>
    <w:rsid w:val="002D28EA"/>
    <w:rsid w:val="002F59C1"/>
    <w:rsid w:val="0034530D"/>
    <w:rsid w:val="00376C23"/>
    <w:rsid w:val="00386D4F"/>
    <w:rsid w:val="00387281"/>
    <w:rsid w:val="003A5B9A"/>
    <w:rsid w:val="003A7F17"/>
    <w:rsid w:val="003F6426"/>
    <w:rsid w:val="004017B4"/>
    <w:rsid w:val="004143ED"/>
    <w:rsid w:val="00416A47"/>
    <w:rsid w:val="004371D0"/>
    <w:rsid w:val="00440177"/>
    <w:rsid w:val="00450DDC"/>
    <w:rsid w:val="004762AF"/>
    <w:rsid w:val="00477908"/>
    <w:rsid w:val="004913A0"/>
    <w:rsid w:val="004B51D2"/>
    <w:rsid w:val="004F622F"/>
    <w:rsid w:val="004F6AA8"/>
    <w:rsid w:val="004F79F2"/>
    <w:rsid w:val="00505593"/>
    <w:rsid w:val="00530EE7"/>
    <w:rsid w:val="00531C67"/>
    <w:rsid w:val="0055605C"/>
    <w:rsid w:val="005F501F"/>
    <w:rsid w:val="00671E30"/>
    <w:rsid w:val="00684099"/>
    <w:rsid w:val="00687BC1"/>
    <w:rsid w:val="006A2773"/>
    <w:rsid w:val="006A41D2"/>
    <w:rsid w:val="006B2B49"/>
    <w:rsid w:val="00717F5A"/>
    <w:rsid w:val="0072252D"/>
    <w:rsid w:val="007B420A"/>
    <w:rsid w:val="007E1A9F"/>
    <w:rsid w:val="007E5792"/>
    <w:rsid w:val="007F2217"/>
    <w:rsid w:val="008061A1"/>
    <w:rsid w:val="0082637F"/>
    <w:rsid w:val="008425AC"/>
    <w:rsid w:val="00845639"/>
    <w:rsid w:val="00860975"/>
    <w:rsid w:val="0087256E"/>
    <w:rsid w:val="00874607"/>
    <w:rsid w:val="0088649E"/>
    <w:rsid w:val="008A78AC"/>
    <w:rsid w:val="008B3C7F"/>
    <w:rsid w:val="008D1E4D"/>
    <w:rsid w:val="008E307B"/>
    <w:rsid w:val="00900978"/>
    <w:rsid w:val="00924049"/>
    <w:rsid w:val="00927AFA"/>
    <w:rsid w:val="0093126D"/>
    <w:rsid w:val="0095154B"/>
    <w:rsid w:val="00974353"/>
    <w:rsid w:val="00997530"/>
    <w:rsid w:val="009A203A"/>
    <w:rsid w:val="009D53E2"/>
    <w:rsid w:val="00A01E39"/>
    <w:rsid w:val="00A101A7"/>
    <w:rsid w:val="00A36183"/>
    <w:rsid w:val="00A50D89"/>
    <w:rsid w:val="00A748F1"/>
    <w:rsid w:val="00A83D2F"/>
    <w:rsid w:val="00AC7E80"/>
    <w:rsid w:val="00AE28FC"/>
    <w:rsid w:val="00B108DF"/>
    <w:rsid w:val="00B32572"/>
    <w:rsid w:val="00B573C0"/>
    <w:rsid w:val="00B65BAC"/>
    <w:rsid w:val="00B81DA7"/>
    <w:rsid w:val="00BB5D03"/>
    <w:rsid w:val="00BD62CD"/>
    <w:rsid w:val="00BF1918"/>
    <w:rsid w:val="00C01873"/>
    <w:rsid w:val="00C278EB"/>
    <w:rsid w:val="00C536AD"/>
    <w:rsid w:val="00C61F2E"/>
    <w:rsid w:val="00C9563A"/>
    <w:rsid w:val="00CB5C46"/>
    <w:rsid w:val="00CC3008"/>
    <w:rsid w:val="00CE69AE"/>
    <w:rsid w:val="00D41293"/>
    <w:rsid w:val="00D50A84"/>
    <w:rsid w:val="00D63607"/>
    <w:rsid w:val="00D75C7B"/>
    <w:rsid w:val="00D956D3"/>
    <w:rsid w:val="00DB08AE"/>
    <w:rsid w:val="00DC1210"/>
    <w:rsid w:val="00DC2A23"/>
    <w:rsid w:val="00E2557B"/>
    <w:rsid w:val="00E344D0"/>
    <w:rsid w:val="00E373AC"/>
    <w:rsid w:val="00E455AA"/>
    <w:rsid w:val="00E8792B"/>
    <w:rsid w:val="00E96483"/>
    <w:rsid w:val="00EA6A22"/>
    <w:rsid w:val="00EC400E"/>
    <w:rsid w:val="00EC507A"/>
    <w:rsid w:val="00EF6972"/>
    <w:rsid w:val="00F0210D"/>
    <w:rsid w:val="00F0459C"/>
    <w:rsid w:val="00F32295"/>
    <w:rsid w:val="00F45BCF"/>
    <w:rsid w:val="00F567F6"/>
    <w:rsid w:val="00F84B70"/>
    <w:rsid w:val="00F86F49"/>
    <w:rsid w:val="00FD6FF2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FE13"/>
  <w15:docId w15:val="{D4F54515-2B4A-400E-8BF6-2FB68B5F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6A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1E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2F9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10237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748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8">
    <w:name w:val="Strong"/>
    <w:basedOn w:val="a0"/>
    <w:uiPriority w:val="22"/>
    <w:qFormat/>
    <w:rsid w:val="007B420A"/>
    <w:rPr>
      <w:b/>
      <w:bCs/>
    </w:rPr>
  </w:style>
  <w:style w:type="character" w:customStyle="1" w:styleId="FontStyle37">
    <w:name w:val="Font Style37"/>
    <w:rsid w:val="007B420A"/>
    <w:rPr>
      <w:rFonts w:ascii="Times New Roman" w:hAnsi="Times New Roman" w:cs="Times New Roman"/>
      <w:spacing w:val="10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0311F6"/>
    <w:pPr>
      <w:widowControl w:val="0"/>
      <w:autoSpaceDE w:val="0"/>
      <w:autoSpaceDN w:val="0"/>
      <w:spacing w:after="0" w:line="240" w:lineRule="auto"/>
      <w:ind w:left="219" w:firstLine="53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ий текст Знак"/>
    <w:basedOn w:val="a0"/>
    <w:link w:val="a9"/>
    <w:uiPriority w:val="1"/>
    <w:rsid w:val="000311F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11">
    <w:name w:val="toc 1"/>
    <w:basedOn w:val="a"/>
    <w:uiPriority w:val="1"/>
    <w:qFormat/>
    <w:rsid w:val="00C278EB"/>
    <w:pPr>
      <w:widowControl w:val="0"/>
      <w:autoSpaceDE w:val="0"/>
      <w:autoSpaceDN w:val="0"/>
      <w:spacing w:before="278" w:after="0" w:line="240" w:lineRule="auto"/>
      <w:ind w:left="219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b">
    <w:name w:val="header"/>
    <w:basedOn w:val="a"/>
    <w:link w:val="ac"/>
    <w:uiPriority w:val="99"/>
    <w:semiHidden/>
    <w:unhideWhenUsed/>
    <w:rsid w:val="00F021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ій колонтитул Знак"/>
    <w:basedOn w:val="a0"/>
    <w:link w:val="ab"/>
    <w:uiPriority w:val="99"/>
    <w:semiHidden/>
    <w:rsid w:val="00F0210D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8425AC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EA6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A6A22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45B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ітка таблиці1"/>
    <w:basedOn w:val="a1"/>
    <w:next w:val="a3"/>
    <w:uiPriority w:val="39"/>
    <w:rsid w:val="000F647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t.ontu.edu.ua/uk/site/page/journal" TargetMode="External"/><Relationship Id="rId13" Type="http://schemas.openxmlformats.org/officeDocument/2006/relationships/hyperlink" Target="https://nvlvet.com.ua/index.php/food" TargetMode="External"/><Relationship Id="rId18" Type="http://schemas.openxmlformats.org/officeDocument/2006/relationships/hyperlink" Target="http://tst.stu.cn.ua/about" TargetMode="External"/><Relationship Id="rId3" Type="http://schemas.openxmlformats.org/officeDocument/2006/relationships/styles" Target="styles.xml"/><Relationship Id="rId7" Type="http://schemas.openxmlformats.org/officeDocument/2006/relationships/hyperlink" Target="https://ufj.nuft.edu.ua/index.html" TargetMode="External"/><Relationship Id="rId12" Type="http://schemas.openxmlformats.org/officeDocument/2006/relationships/hyperlink" Target="https://iprjournal.kyiv.ua/index.php/pr/issue/view/28" TargetMode="External"/><Relationship Id="rId17" Type="http://schemas.openxmlformats.org/officeDocument/2006/relationships/hyperlink" Target="http://tetapk.vsau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nuft.edu.ua/swnuf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jet.com.ua/en/about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ksauniv.ks.ua/index.php/tech" TargetMode="External"/><Relationship Id="rId10" Type="http://schemas.openxmlformats.org/officeDocument/2006/relationships/hyperlink" Target="https://www.humanhealth.nubip.edu.ua/index.php/hn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imalscience.com.ua/uk" TargetMode="External"/><Relationship Id="rId14" Type="http://schemas.openxmlformats.org/officeDocument/2006/relationships/hyperlink" Target="https://nvlvet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0510-31C1-4B49-A619-2516DF08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2146</Words>
  <Characters>12235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8</cp:revision>
  <cp:lastPrinted>2024-08-26T13:18:00Z</cp:lastPrinted>
  <dcterms:created xsi:type="dcterms:W3CDTF">2025-12-02T11:54:00Z</dcterms:created>
  <dcterms:modified xsi:type="dcterms:W3CDTF">2025-12-29T08:20:00Z</dcterms:modified>
</cp:coreProperties>
</file>